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CE82" w14:textId="441B6E07" w:rsidR="1AB20C4B" w:rsidRDefault="1AB20C4B" w:rsidP="22C9C468">
      <w:pPr>
        <w:spacing w:after="0"/>
        <w:jc w:val="center"/>
      </w:pPr>
      <w:r w:rsidRPr="22C9C468">
        <w:rPr>
          <w:rFonts w:ascii="Arial" w:eastAsia="Arial" w:hAnsi="Arial" w:cs="Arial"/>
          <w:b/>
          <w:bCs/>
          <w:sz w:val="24"/>
          <w:szCs w:val="24"/>
        </w:rPr>
        <w:t>City of Chicago</w:t>
      </w:r>
      <w:r w:rsidRPr="22C9C468">
        <w:rPr>
          <w:rFonts w:ascii="Arial" w:eastAsia="Arial" w:hAnsi="Arial" w:cs="Arial"/>
          <w:sz w:val="24"/>
          <w:szCs w:val="24"/>
        </w:rPr>
        <w:t xml:space="preserve"> </w:t>
      </w:r>
    </w:p>
    <w:p w14:paraId="7A232407" w14:textId="23B3EF7C" w:rsidR="1AB20C4B" w:rsidRDefault="1AB20C4B" w:rsidP="22C9C468">
      <w:pPr>
        <w:spacing w:after="0"/>
        <w:jc w:val="center"/>
      </w:pPr>
      <w:r w:rsidRPr="22C9C468">
        <w:rPr>
          <w:rFonts w:ascii="Arial" w:eastAsia="Arial" w:hAnsi="Arial" w:cs="Arial"/>
          <w:b/>
          <w:bCs/>
          <w:sz w:val="24"/>
          <w:szCs w:val="24"/>
        </w:rPr>
        <w:t>COMMUNITY COMMISSION FOR PUBLIC SAFETY AND ACCOUNTABILITY</w:t>
      </w:r>
      <w:r w:rsidRPr="22C9C468">
        <w:rPr>
          <w:rFonts w:ascii="Arial" w:eastAsia="Arial" w:hAnsi="Arial" w:cs="Arial"/>
          <w:sz w:val="24"/>
          <w:szCs w:val="24"/>
        </w:rPr>
        <w:t xml:space="preserve"> </w:t>
      </w:r>
    </w:p>
    <w:p w14:paraId="3B56CF95" w14:textId="09640F55" w:rsidR="1AB20C4B" w:rsidRDefault="1AB20C4B" w:rsidP="22C9C468">
      <w:pPr>
        <w:spacing w:after="0"/>
      </w:pPr>
      <w:r w:rsidRPr="22C9C468">
        <w:rPr>
          <w:rFonts w:ascii="Arial" w:eastAsia="Arial" w:hAnsi="Arial" w:cs="Arial"/>
          <w:sz w:val="24"/>
          <w:szCs w:val="24"/>
        </w:rPr>
        <w:t xml:space="preserve"> </w:t>
      </w:r>
    </w:p>
    <w:p w14:paraId="0E45CAF0" w14:textId="77B90D3C" w:rsidR="1AB20C4B" w:rsidRDefault="1AB20C4B" w:rsidP="22C9C468">
      <w:pPr>
        <w:spacing w:after="0"/>
        <w:jc w:val="center"/>
      </w:pPr>
      <w:r w:rsidRPr="22C9C468">
        <w:rPr>
          <w:rFonts w:ascii="Arial" w:eastAsia="Arial" w:hAnsi="Arial" w:cs="Arial"/>
          <w:b/>
          <w:bCs/>
          <w:sz w:val="24"/>
          <w:szCs w:val="24"/>
          <w:u w:val="single"/>
        </w:rPr>
        <w:t>MEETING MINUTES</w:t>
      </w:r>
      <w:r w:rsidRPr="22C9C468">
        <w:rPr>
          <w:rFonts w:ascii="Arial" w:eastAsia="Arial" w:hAnsi="Arial" w:cs="Arial"/>
          <w:sz w:val="24"/>
          <w:szCs w:val="24"/>
        </w:rPr>
        <w:t xml:space="preserve"> </w:t>
      </w:r>
    </w:p>
    <w:p w14:paraId="183F6B61" w14:textId="02BE0D1C" w:rsidR="1AB20C4B" w:rsidRDefault="1AB20C4B" w:rsidP="22C9C468">
      <w:pPr>
        <w:spacing w:after="0"/>
      </w:pPr>
      <w:r w:rsidRPr="22C9C468">
        <w:rPr>
          <w:rFonts w:ascii="Arial" w:eastAsia="Arial" w:hAnsi="Arial" w:cs="Arial"/>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22C9C468" w14:paraId="7A124E05" w14:textId="77777777" w:rsidTr="22C9C468">
        <w:trPr>
          <w:trHeight w:val="300"/>
        </w:trPr>
        <w:tc>
          <w:tcPr>
            <w:tcW w:w="4665" w:type="dxa"/>
            <w:tcBorders>
              <w:top w:val="nil"/>
              <w:left w:val="nil"/>
              <w:bottom w:val="nil"/>
              <w:right w:val="nil"/>
            </w:tcBorders>
          </w:tcPr>
          <w:p w14:paraId="71F0492D" w14:textId="377D09C6" w:rsidR="22C9C468" w:rsidRDefault="22C9C468" w:rsidP="22C9C468">
            <w:pPr>
              <w:spacing w:after="0"/>
            </w:pPr>
            <w:r w:rsidRPr="22C9C468">
              <w:rPr>
                <w:rFonts w:ascii="Arial" w:eastAsia="Arial" w:hAnsi="Arial" w:cs="Arial"/>
                <w:sz w:val="20"/>
                <w:szCs w:val="20"/>
              </w:rPr>
              <w:t xml:space="preserve">MEETING TYPE </w:t>
            </w:r>
          </w:p>
        </w:tc>
        <w:tc>
          <w:tcPr>
            <w:tcW w:w="4665" w:type="dxa"/>
            <w:tcBorders>
              <w:top w:val="nil"/>
              <w:left w:val="nil"/>
              <w:bottom w:val="nil"/>
              <w:right w:val="nil"/>
            </w:tcBorders>
          </w:tcPr>
          <w:p w14:paraId="2531144F" w14:textId="6CC50BFF" w:rsidR="22C9C468" w:rsidRDefault="22C9C468" w:rsidP="22C9C468">
            <w:pPr>
              <w:spacing w:after="0"/>
            </w:pPr>
            <w:r w:rsidRPr="22C9C468">
              <w:rPr>
                <w:rFonts w:ascii="Arial" w:eastAsia="Arial" w:hAnsi="Arial" w:cs="Arial"/>
                <w:sz w:val="20"/>
                <w:szCs w:val="20"/>
              </w:rPr>
              <w:t xml:space="preserve">Regular Meeting </w:t>
            </w:r>
          </w:p>
        </w:tc>
      </w:tr>
      <w:tr w:rsidR="22C9C468" w14:paraId="18FC13C1" w14:textId="77777777" w:rsidTr="22C9C468">
        <w:trPr>
          <w:trHeight w:val="300"/>
        </w:trPr>
        <w:tc>
          <w:tcPr>
            <w:tcW w:w="4665" w:type="dxa"/>
            <w:tcBorders>
              <w:top w:val="nil"/>
              <w:left w:val="nil"/>
              <w:bottom w:val="nil"/>
              <w:right w:val="nil"/>
            </w:tcBorders>
          </w:tcPr>
          <w:p w14:paraId="09369BB7" w14:textId="2A5B83CD" w:rsidR="22C9C468" w:rsidRDefault="22C9C468" w:rsidP="22C9C468">
            <w:pPr>
              <w:spacing w:after="0"/>
            </w:pPr>
            <w:r w:rsidRPr="22C9C468">
              <w:rPr>
                <w:rFonts w:ascii="Arial" w:eastAsia="Arial" w:hAnsi="Arial" w:cs="Arial"/>
                <w:sz w:val="20"/>
                <w:szCs w:val="20"/>
              </w:rPr>
              <w:t xml:space="preserve">MEETING DATE </w:t>
            </w:r>
          </w:p>
        </w:tc>
        <w:tc>
          <w:tcPr>
            <w:tcW w:w="4665" w:type="dxa"/>
            <w:tcBorders>
              <w:top w:val="nil"/>
              <w:left w:val="nil"/>
              <w:bottom w:val="nil"/>
              <w:right w:val="nil"/>
            </w:tcBorders>
          </w:tcPr>
          <w:p w14:paraId="0FCFDD20" w14:textId="65F9D077" w:rsidR="22C9C468" w:rsidRDefault="22C9C468" w:rsidP="22C9C468">
            <w:pPr>
              <w:spacing w:after="0"/>
            </w:pPr>
            <w:r w:rsidRPr="22C9C468">
              <w:rPr>
                <w:rFonts w:ascii="Arial" w:eastAsia="Arial" w:hAnsi="Arial" w:cs="Arial"/>
                <w:sz w:val="20"/>
                <w:szCs w:val="20"/>
              </w:rPr>
              <w:t xml:space="preserve">Thursday, September 25, </w:t>
            </w:r>
            <w:proofErr w:type="gramStart"/>
            <w:r w:rsidRPr="22C9C468">
              <w:rPr>
                <w:rFonts w:ascii="Arial" w:eastAsia="Arial" w:hAnsi="Arial" w:cs="Arial"/>
                <w:sz w:val="20"/>
                <w:szCs w:val="20"/>
              </w:rPr>
              <w:t>2025</w:t>
            </w:r>
            <w:proofErr w:type="gramEnd"/>
            <w:r w:rsidRPr="22C9C468">
              <w:rPr>
                <w:rFonts w:ascii="Arial" w:eastAsia="Arial" w:hAnsi="Arial" w:cs="Arial"/>
                <w:sz w:val="20"/>
                <w:szCs w:val="20"/>
              </w:rPr>
              <w:t xml:space="preserve"> </w:t>
            </w:r>
          </w:p>
        </w:tc>
      </w:tr>
      <w:tr w:rsidR="22C9C468" w14:paraId="667C6309" w14:textId="77777777" w:rsidTr="22C9C468">
        <w:trPr>
          <w:trHeight w:val="300"/>
        </w:trPr>
        <w:tc>
          <w:tcPr>
            <w:tcW w:w="4665" w:type="dxa"/>
            <w:tcBorders>
              <w:top w:val="nil"/>
              <w:left w:val="nil"/>
              <w:bottom w:val="nil"/>
              <w:right w:val="nil"/>
            </w:tcBorders>
          </w:tcPr>
          <w:p w14:paraId="09DFA232" w14:textId="306DFB0D" w:rsidR="22C9C468" w:rsidRDefault="22C9C468" w:rsidP="22C9C468">
            <w:pPr>
              <w:spacing w:after="0"/>
            </w:pPr>
            <w:r w:rsidRPr="22C9C468">
              <w:rPr>
                <w:rFonts w:ascii="Arial" w:eastAsia="Arial" w:hAnsi="Arial" w:cs="Arial"/>
                <w:sz w:val="20"/>
                <w:szCs w:val="20"/>
              </w:rPr>
              <w:t xml:space="preserve">MEETING LOCATION </w:t>
            </w:r>
          </w:p>
        </w:tc>
        <w:tc>
          <w:tcPr>
            <w:tcW w:w="4665" w:type="dxa"/>
            <w:tcBorders>
              <w:top w:val="nil"/>
              <w:left w:val="nil"/>
              <w:bottom w:val="nil"/>
              <w:right w:val="nil"/>
            </w:tcBorders>
          </w:tcPr>
          <w:p w14:paraId="45DB608F" w14:textId="49CA3B0F" w:rsidR="22C9C468" w:rsidRDefault="22C9C468" w:rsidP="22C9C468">
            <w:pPr>
              <w:spacing w:after="0"/>
            </w:pPr>
            <w:r w:rsidRPr="22C9C468">
              <w:rPr>
                <w:rFonts w:ascii="Arial" w:eastAsia="Arial" w:hAnsi="Arial" w:cs="Arial"/>
                <w:sz w:val="20"/>
                <w:szCs w:val="20"/>
              </w:rPr>
              <w:t xml:space="preserve">Kennedy-King College </w:t>
            </w:r>
          </w:p>
        </w:tc>
      </w:tr>
      <w:tr w:rsidR="22C9C468" w14:paraId="145D64D6" w14:textId="77777777" w:rsidTr="22C9C468">
        <w:trPr>
          <w:trHeight w:val="300"/>
        </w:trPr>
        <w:tc>
          <w:tcPr>
            <w:tcW w:w="4665" w:type="dxa"/>
            <w:tcBorders>
              <w:top w:val="nil"/>
              <w:left w:val="nil"/>
              <w:bottom w:val="nil"/>
              <w:right w:val="nil"/>
            </w:tcBorders>
          </w:tcPr>
          <w:p w14:paraId="267A0705" w14:textId="52B2B616" w:rsidR="22C9C468" w:rsidRDefault="22C9C468" w:rsidP="22C9C468">
            <w:pPr>
              <w:spacing w:after="0"/>
            </w:pPr>
            <w:r w:rsidRPr="22C9C468">
              <w:rPr>
                <w:rFonts w:ascii="Arial" w:eastAsia="Arial" w:hAnsi="Arial" w:cs="Arial"/>
                <w:sz w:val="20"/>
                <w:szCs w:val="20"/>
              </w:rPr>
              <w:t xml:space="preserve">TIME CALLED TO ORDER </w:t>
            </w:r>
          </w:p>
        </w:tc>
        <w:tc>
          <w:tcPr>
            <w:tcW w:w="4665" w:type="dxa"/>
            <w:tcBorders>
              <w:top w:val="nil"/>
              <w:left w:val="nil"/>
              <w:bottom w:val="nil"/>
              <w:right w:val="nil"/>
            </w:tcBorders>
          </w:tcPr>
          <w:p w14:paraId="31110B8E" w14:textId="06B2F5BF" w:rsidR="22C9C468" w:rsidRDefault="22C9C468" w:rsidP="22C9C468">
            <w:pPr>
              <w:spacing w:after="0"/>
            </w:pPr>
            <w:r w:rsidRPr="22C9C468">
              <w:rPr>
                <w:rFonts w:ascii="Arial" w:eastAsia="Arial" w:hAnsi="Arial" w:cs="Arial"/>
                <w:sz w:val="20"/>
                <w:szCs w:val="20"/>
              </w:rPr>
              <w:t>6:37PM</w:t>
            </w:r>
          </w:p>
        </w:tc>
      </w:tr>
    </w:tbl>
    <w:p w14:paraId="628C0E8F" w14:textId="2654D4D2" w:rsidR="1AB20C4B" w:rsidRDefault="1AB20C4B" w:rsidP="22C9C468">
      <w:pPr>
        <w:spacing w:after="0"/>
      </w:pPr>
      <w:r w:rsidRPr="22C9C468">
        <w:rPr>
          <w:rFonts w:ascii="Arial" w:eastAsia="Arial" w:hAnsi="Arial" w:cs="Arial"/>
          <w:sz w:val="20"/>
          <w:szCs w:val="20"/>
        </w:rPr>
        <w:t xml:space="preserve"> </w:t>
      </w:r>
    </w:p>
    <w:p w14:paraId="0AA7ADB1" w14:textId="582059BE" w:rsidR="1AB20C4B" w:rsidRDefault="1AB20C4B" w:rsidP="22C9C468">
      <w:pPr>
        <w:spacing w:after="0"/>
        <w:jc w:val="center"/>
      </w:pPr>
      <w:r w:rsidRPr="22C9C468">
        <w:rPr>
          <w:rFonts w:ascii="Arial" w:eastAsia="Arial" w:hAnsi="Arial" w:cs="Arial"/>
          <w:sz w:val="20"/>
          <w:szCs w:val="20"/>
        </w:rPr>
        <w:t xml:space="preserve">ATTENDANCE: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22C9C468" w14:paraId="5FE4E052" w14:textId="77777777" w:rsidTr="22C9C468">
        <w:trPr>
          <w:trHeight w:val="300"/>
        </w:trPr>
        <w:tc>
          <w:tcPr>
            <w:tcW w:w="4665" w:type="dxa"/>
            <w:tcBorders>
              <w:top w:val="single" w:sz="8" w:space="0" w:color="auto"/>
              <w:left w:val="single" w:sz="8" w:space="0" w:color="auto"/>
              <w:bottom w:val="single" w:sz="12" w:space="0" w:color="666666"/>
              <w:right w:val="single" w:sz="8" w:space="0" w:color="999999"/>
            </w:tcBorders>
          </w:tcPr>
          <w:p w14:paraId="29902952" w14:textId="6E6BBAA4" w:rsidR="22C9C468" w:rsidRDefault="22C9C468" w:rsidP="22C9C468">
            <w:pPr>
              <w:spacing w:after="0"/>
            </w:pPr>
            <w:r w:rsidRPr="22C9C468">
              <w:rPr>
                <w:rFonts w:ascii="Arial" w:eastAsia="Arial" w:hAnsi="Arial" w:cs="Arial"/>
                <w:color w:val="000000" w:themeColor="text1"/>
                <w:sz w:val="20"/>
                <w:szCs w:val="20"/>
              </w:rPr>
              <w:t>Commissioner Name</w:t>
            </w:r>
            <w:r w:rsidRPr="22C9C468">
              <w:rPr>
                <w:rFonts w:ascii="Arial" w:eastAsia="Arial" w:hAnsi="Arial" w:cs="Arial"/>
                <w:b/>
                <w:bCs/>
                <w:color w:val="000000" w:themeColor="text1"/>
                <w:sz w:val="20"/>
                <w:szCs w:val="20"/>
              </w:rPr>
              <w:t xml:space="preserve"> </w:t>
            </w:r>
          </w:p>
        </w:tc>
        <w:tc>
          <w:tcPr>
            <w:tcW w:w="4665" w:type="dxa"/>
            <w:tcBorders>
              <w:top w:val="single" w:sz="8" w:space="0" w:color="auto"/>
              <w:left w:val="single" w:sz="8" w:space="0" w:color="999999"/>
              <w:bottom w:val="single" w:sz="12" w:space="0" w:color="666666"/>
              <w:right w:val="single" w:sz="8" w:space="0" w:color="auto"/>
            </w:tcBorders>
          </w:tcPr>
          <w:p w14:paraId="0A8A0425" w14:textId="22748BE9" w:rsidR="22C9C468" w:rsidRDefault="22C9C468" w:rsidP="22C9C468">
            <w:pPr>
              <w:spacing w:after="0"/>
            </w:pPr>
            <w:r w:rsidRPr="22C9C468">
              <w:rPr>
                <w:rFonts w:ascii="Arial" w:eastAsia="Arial" w:hAnsi="Arial" w:cs="Arial"/>
                <w:color w:val="000000" w:themeColor="text1"/>
                <w:sz w:val="20"/>
                <w:szCs w:val="20"/>
              </w:rPr>
              <w:t>Present or Absent / In-Person or Remote</w:t>
            </w:r>
            <w:r w:rsidRPr="22C9C468">
              <w:rPr>
                <w:rFonts w:ascii="Arial" w:eastAsia="Arial" w:hAnsi="Arial" w:cs="Arial"/>
                <w:b/>
                <w:bCs/>
                <w:color w:val="000000" w:themeColor="text1"/>
                <w:sz w:val="20"/>
                <w:szCs w:val="20"/>
              </w:rPr>
              <w:t xml:space="preserve"> </w:t>
            </w:r>
          </w:p>
        </w:tc>
      </w:tr>
      <w:tr w:rsidR="22C9C468" w14:paraId="695B4CDD" w14:textId="77777777" w:rsidTr="22C9C468">
        <w:trPr>
          <w:trHeight w:val="300"/>
        </w:trPr>
        <w:tc>
          <w:tcPr>
            <w:tcW w:w="4665" w:type="dxa"/>
            <w:tcBorders>
              <w:top w:val="single" w:sz="12" w:space="0" w:color="666666"/>
              <w:left w:val="single" w:sz="8" w:space="0" w:color="auto"/>
              <w:bottom w:val="single" w:sz="8" w:space="0" w:color="999999"/>
              <w:right w:val="single" w:sz="8" w:space="0" w:color="999999"/>
            </w:tcBorders>
          </w:tcPr>
          <w:p w14:paraId="64C4F245" w14:textId="57C10A10" w:rsidR="22C9C468" w:rsidRDefault="22C9C468" w:rsidP="22C9C468">
            <w:pPr>
              <w:spacing w:after="0"/>
            </w:pPr>
            <w:r w:rsidRPr="22C9C468">
              <w:rPr>
                <w:rFonts w:ascii="Arial" w:eastAsia="Arial" w:hAnsi="Arial" w:cs="Arial"/>
                <w:b/>
                <w:bCs/>
                <w:color w:val="000000" w:themeColor="text1"/>
                <w:sz w:val="20"/>
                <w:szCs w:val="20"/>
              </w:rPr>
              <w:t xml:space="preserve">Anthony Driver, Jr. – President, Chair </w:t>
            </w:r>
          </w:p>
        </w:tc>
        <w:tc>
          <w:tcPr>
            <w:tcW w:w="4665" w:type="dxa"/>
            <w:tcBorders>
              <w:top w:val="single" w:sz="12" w:space="0" w:color="666666"/>
              <w:left w:val="single" w:sz="8" w:space="0" w:color="999999"/>
              <w:bottom w:val="single" w:sz="8" w:space="0" w:color="999999"/>
              <w:right w:val="single" w:sz="8" w:space="0" w:color="auto"/>
            </w:tcBorders>
          </w:tcPr>
          <w:p w14:paraId="211F4356" w14:textId="4FE6AE0F" w:rsidR="22C9C468" w:rsidRDefault="22C9C468" w:rsidP="22C9C468">
            <w:pPr>
              <w:spacing w:after="0"/>
            </w:pPr>
            <w:r w:rsidRPr="22C9C468">
              <w:rPr>
                <w:rFonts w:ascii="Arial" w:eastAsia="Arial" w:hAnsi="Arial" w:cs="Arial"/>
                <w:color w:val="000000" w:themeColor="text1"/>
                <w:sz w:val="20"/>
                <w:szCs w:val="20"/>
              </w:rPr>
              <w:t xml:space="preserve"> Absent</w:t>
            </w:r>
          </w:p>
        </w:tc>
      </w:tr>
      <w:tr w:rsidR="22C9C468" w14:paraId="63D466AB" w14:textId="77777777" w:rsidTr="22C9C468">
        <w:trPr>
          <w:trHeight w:val="300"/>
        </w:trPr>
        <w:tc>
          <w:tcPr>
            <w:tcW w:w="4665" w:type="dxa"/>
            <w:tcBorders>
              <w:top w:val="single" w:sz="8" w:space="0" w:color="999999"/>
              <w:left w:val="single" w:sz="8" w:space="0" w:color="auto"/>
              <w:bottom w:val="single" w:sz="8" w:space="0" w:color="999999"/>
              <w:right w:val="single" w:sz="8" w:space="0" w:color="999999"/>
            </w:tcBorders>
          </w:tcPr>
          <w:p w14:paraId="22A29284" w14:textId="6D1357B1" w:rsidR="22C9C468" w:rsidRDefault="22C9C468" w:rsidP="22C9C468">
            <w:pPr>
              <w:spacing w:after="0"/>
            </w:pPr>
            <w:r w:rsidRPr="22C9C468">
              <w:rPr>
                <w:rFonts w:ascii="Arial" w:eastAsia="Arial" w:hAnsi="Arial" w:cs="Arial"/>
                <w:b/>
                <w:bCs/>
                <w:color w:val="000000" w:themeColor="text1"/>
                <w:sz w:val="20"/>
                <w:szCs w:val="20"/>
              </w:rPr>
              <w:t xml:space="preserve">Aaron Gottlieb </w:t>
            </w:r>
          </w:p>
        </w:tc>
        <w:tc>
          <w:tcPr>
            <w:tcW w:w="4665" w:type="dxa"/>
            <w:tcBorders>
              <w:top w:val="single" w:sz="8" w:space="0" w:color="999999"/>
              <w:left w:val="single" w:sz="8" w:space="0" w:color="999999"/>
              <w:bottom w:val="single" w:sz="8" w:space="0" w:color="999999"/>
              <w:right w:val="single" w:sz="8" w:space="0" w:color="auto"/>
            </w:tcBorders>
          </w:tcPr>
          <w:p w14:paraId="2B85DEFD" w14:textId="1621ED17" w:rsidR="22C9C468" w:rsidRDefault="22C9C468" w:rsidP="22C9C468">
            <w:pPr>
              <w:spacing w:after="0"/>
            </w:pPr>
            <w:r w:rsidRPr="22C9C468">
              <w:rPr>
                <w:rFonts w:ascii="Arial" w:eastAsia="Arial" w:hAnsi="Arial" w:cs="Arial"/>
                <w:color w:val="000000" w:themeColor="text1"/>
                <w:sz w:val="20"/>
                <w:szCs w:val="20"/>
              </w:rPr>
              <w:t xml:space="preserve"> Present, In-Person</w:t>
            </w:r>
          </w:p>
        </w:tc>
      </w:tr>
      <w:tr w:rsidR="22C9C468" w14:paraId="37022E7B" w14:textId="77777777" w:rsidTr="22C9C468">
        <w:trPr>
          <w:trHeight w:val="300"/>
        </w:trPr>
        <w:tc>
          <w:tcPr>
            <w:tcW w:w="4665" w:type="dxa"/>
            <w:tcBorders>
              <w:top w:val="single" w:sz="8" w:space="0" w:color="999999"/>
              <w:left w:val="single" w:sz="8" w:space="0" w:color="auto"/>
              <w:bottom w:val="single" w:sz="8" w:space="0" w:color="999999"/>
              <w:right w:val="single" w:sz="8" w:space="0" w:color="999999"/>
            </w:tcBorders>
          </w:tcPr>
          <w:p w14:paraId="7334DCA1" w14:textId="0F2583BF" w:rsidR="22C9C468" w:rsidRDefault="22C9C468" w:rsidP="22C9C468">
            <w:pPr>
              <w:spacing w:after="0"/>
            </w:pPr>
            <w:proofErr w:type="spellStart"/>
            <w:r w:rsidRPr="22C9C468">
              <w:rPr>
                <w:rFonts w:ascii="Arial" w:eastAsia="Arial" w:hAnsi="Arial" w:cs="Arial"/>
                <w:b/>
                <w:bCs/>
                <w:color w:val="000000" w:themeColor="text1"/>
                <w:sz w:val="20"/>
                <w:szCs w:val="20"/>
              </w:rPr>
              <w:t>Abierre</w:t>
            </w:r>
            <w:proofErr w:type="spellEnd"/>
            <w:r w:rsidRPr="22C9C468">
              <w:rPr>
                <w:rFonts w:ascii="Arial" w:eastAsia="Arial" w:hAnsi="Arial" w:cs="Arial"/>
                <w:b/>
                <w:bCs/>
                <w:color w:val="000000" w:themeColor="text1"/>
                <w:sz w:val="20"/>
                <w:szCs w:val="20"/>
              </w:rPr>
              <w:t xml:space="preserve"> Minor </w:t>
            </w:r>
          </w:p>
        </w:tc>
        <w:tc>
          <w:tcPr>
            <w:tcW w:w="4665" w:type="dxa"/>
            <w:tcBorders>
              <w:top w:val="single" w:sz="8" w:space="0" w:color="999999"/>
              <w:left w:val="single" w:sz="8" w:space="0" w:color="999999"/>
              <w:bottom w:val="single" w:sz="8" w:space="0" w:color="999999"/>
              <w:right w:val="single" w:sz="8" w:space="0" w:color="auto"/>
            </w:tcBorders>
          </w:tcPr>
          <w:p w14:paraId="3420F8C6" w14:textId="674DDB65" w:rsidR="22C9C468" w:rsidRDefault="22C9C468" w:rsidP="22C9C468">
            <w:pPr>
              <w:spacing w:after="0"/>
            </w:pPr>
            <w:r w:rsidRPr="22C9C468">
              <w:rPr>
                <w:rFonts w:ascii="Arial" w:eastAsia="Arial" w:hAnsi="Arial" w:cs="Arial"/>
                <w:color w:val="000000" w:themeColor="text1"/>
                <w:sz w:val="20"/>
                <w:szCs w:val="20"/>
              </w:rPr>
              <w:t xml:space="preserve"> Present, In-Person</w:t>
            </w:r>
          </w:p>
        </w:tc>
      </w:tr>
      <w:tr w:rsidR="22C9C468" w14:paraId="16831A85" w14:textId="77777777" w:rsidTr="22C9C468">
        <w:trPr>
          <w:trHeight w:val="300"/>
        </w:trPr>
        <w:tc>
          <w:tcPr>
            <w:tcW w:w="4665" w:type="dxa"/>
            <w:tcBorders>
              <w:top w:val="single" w:sz="8" w:space="0" w:color="999999"/>
              <w:left w:val="single" w:sz="8" w:space="0" w:color="auto"/>
              <w:bottom w:val="single" w:sz="8" w:space="0" w:color="999999"/>
              <w:right w:val="single" w:sz="8" w:space="0" w:color="999999"/>
            </w:tcBorders>
          </w:tcPr>
          <w:p w14:paraId="71B4CE7A" w14:textId="5F10A09F" w:rsidR="22C9C468" w:rsidRDefault="22C9C468" w:rsidP="22C9C468">
            <w:pPr>
              <w:spacing w:after="0"/>
            </w:pPr>
            <w:r w:rsidRPr="22C9C468">
              <w:rPr>
                <w:rFonts w:ascii="Arial" w:eastAsia="Arial" w:hAnsi="Arial" w:cs="Arial"/>
                <w:b/>
                <w:bCs/>
                <w:color w:val="000000" w:themeColor="text1"/>
                <w:sz w:val="20"/>
                <w:szCs w:val="20"/>
              </w:rPr>
              <w:t xml:space="preserve">Gina Piemonte </w:t>
            </w:r>
          </w:p>
        </w:tc>
        <w:tc>
          <w:tcPr>
            <w:tcW w:w="4665" w:type="dxa"/>
            <w:tcBorders>
              <w:top w:val="single" w:sz="8" w:space="0" w:color="999999"/>
              <w:left w:val="single" w:sz="8" w:space="0" w:color="999999"/>
              <w:bottom w:val="single" w:sz="8" w:space="0" w:color="999999"/>
              <w:right w:val="single" w:sz="8" w:space="0" w:color="auto"/>
            </w:tcBorders>
          </w:tcPr>
          <w:p w14:paraId="7C6DF45E" w14:textId="573EEA28" w:rsidR="22C9C468" w:rsidRDefault="22C9C468" w:rsidP="22C9C468">
            <w:pPr>
              <w:spacing w:after="0"/>
            </w:pPr>
            <w:r w:rsidRPr="22C9C468">
              <w:rPr>
                <w:rFonts w:ascii="Arial" w:eastAsia="Arial" w:hAnsi="Arial" w:cs="Arial"/>
                <w:color w:val="000000" w:themeColor="text1"/>
                <w:sz w:val="20"/>
                <w:szCs w:val="20"/>
              </w:rPr>
              <w:t xml:space="preserve"> Present, In-Person</w:t>
            </w:r>
          </w:p>
        </w:tc>
      </w:tr>
      <w:tr w:rsidR="22C9C468" w14:paraId="74CC90AA" w14:textId="77777777" w:rsidTr="22C9C468">
        <w:trPr>
          <w:trHeight w:val="300"/>
        </w:trPr>
        <w:tc>
          <w:tcPr>
            <w:tcW w:w="4665" w:type="dxa"/>
            <w:tcBorders>
              <w:top w:val="single" w:sz="8" w:space="0" w:color="999999"/>
              <w:left w:val="single" w:sz="8" w:space="0" w:color="auto"/>
              <w:bottom w:val="single" w:sz="8" w:space="0" w:color="999999"/>
              <w:right w:val="single" w:sz="8" w:space="0" w:color="999999"/>
            </w:tcBorders>
          </w:tcPr>
          <w:p w14:paraId="6C991CD2" w14:textId="7CE616D9" w:rsidR="22C9C468" w:rsidRDefault="22C9C468" w:rsidP="22C9C468">
            <w:pPr>
              <w:spacing w:after="0"/>
            </w:pPr>
            <w:r w:rsidRPr="22C9C468">
              <w:rPr>
                <w:rFonts w:ascii="Arial" w:eastAsia="Arial" w:hAnsi="Arial" w:cs="Arial"/>
                <w:b/>
                <w:bCs/>
                <w:color w:val="000000" w:themeColor="text1"/>
                <w:sz w:val="20"/>
                <w:szCs w:val="20"/>
              </w:rPr>
              <w:t xml:space="preserve">Angel Rubi Navarijo </w:t>
            </w:r>
          </w:p>
        </w:tc>
        <w:tc>
          <w:tcPr>
            <w:tcW w:w="4665" w:type="dxa"/>
            <w:tcBorders>
              <w:top w:val="single" w:sz="8" w:space="0" w:color="999999"/>
              <w:left w:val="single" w:sz="8" w:space="0" w:color="999999"/>
              <w:bottom w:val="single" w:sz="8" w:space="0" w:color="999999"/>
              <w:right w:val="single" w:sz="8" w:space="0" w:color="auto"/>
            </w:tcBorders>
          </w:tcPr>
          <w:p w14:paraId="45EBA5DD" w14:textId="047B3429" w:rsidR="22C9C468" w:rsidRDefault="22C9C468" w:rsidP="22C9C468">
            <w:pPr>
              <w:spacing w:after="0"/>
            </w:pPr>
            <w:r w:rsidRPr="22C9C468">
              <w:rPr>
                <w:rFonts w:ascii="Arial" w:eastAsia="Arial" w:hAnsi="Arial" w:cs="Arial"/>
                <w:color w:val="000000" w:themeColor="text1"/>
                <w:sz w:val="20"/>
                <w:szCs w:val="20"/>
              </w:rPr>
              <w:t xml:space="preserve"> Present, In-Person</w:t>
            </w:r>
          </w:p>
        </w:tc>
      </w:tr>
      <w:tr w:rsidR="22C9C468" w14:paraId="28A88096" w14:textId="77777777" w:rsidTr="22C9C468">
        <w:trPr>
          <w:trHeight w:val="300"/>
        </w:trPr>
        <w:tc>
          <w:tcPr>
            <w:tcW w:w="4665" w:type="dxa"/>
            <w:tcBorders>
              <w:top w:val="single" w:sz="8" w:space="0" w:color="999999"/>
              <w:left w:val="single" w:sz="8" w:space="0" w:color="auto"/>
              <w:bottom w:val="single" w:sz="8" w:space="0" w:color="999999"/>
              <w:right w:val="single" w:sz="8" w:space="0" w:color="999999"/>
            </w:tcBorders>
          </w:tcPr>
          <w:p w14:paraId="32254555" w14:textId="686250D3" w:rsidR="22C9C468" w:rsidRDefault="22C9C468" w:rsidP="22C9C468">
            <w:pPr>
              <w:spacing w:after="0"/>
            </w:pPr>
            <w:r w:rsidRPr="22C9C468">
              <w:rPr>
                <w:rFonts w:ascii="Arial" w:eastAsia="Arial" w:hAnsi="Arial" w:cs="Arial"/>
                <w:b/>
                <w:bCs/>
                <w:color w:val="000000" w:themeColor="text1"/>
                <w:sz w:val="20"/>
                <w:szCs w:val="20"/>
              </w:rPr>
              <w:t xml:space="preserve">Remel Terry – Vice President </w:t>
            </w:r>
          </w:p>
        </w:tc>
        <w:tc>
          <w:tcPr>
            <w:tcW w:w="4665" w:type="dxa"/>
            <w:tcBorders>
              <w:top w:val="single" w:sz="8" w:space="0" w:color="999999"/>
              <w:left w:val="single" w:sz="8" w:space="0" w:color="999999"/>
              <w:bottom w:val="single" w:sz="8" w:space="0" w:color="999999"/>
              <w:right w:val="single" w:sz="8" w:space="0" w:color="auto"/>
            </w:tcBorders>
          </w:tcPr>
          <w:p w14:paraId="717A2C92" w14:textId="4A374680" w:rsidR="22C9C468" w:rsidRDefault="22C9C468" w:rsidP="22C9C468">
            <w:pPr>
              <w:spacing w:after="0"/>
            </w:pPr>
            <w:r w:rsidRPr="22C9C468">
              <w:rPr>
                <w:rFonts w:ascii="Arial" w:eastAsia="Arial" w:hAnsi="Arial" w:cs="Arial"/>
                <w:color w:val="000000" w:themeColor="text1"/>
                <w:sz w:val="20"/>
                <w:szCs w:val="20"/>
              </w:rPr>
              <w:t xml:space="preserve"> Present, In-Person</w:t>
            </w:r>
          </w:p>
        </w:tc>
      </w:tr>
      <w:tr w:rsidR="22C9C468" w14:paraId="320B60DD" w14:textId="77777777" w:rsidTr="22C9C468">
        <w:trPr>
          <w:trHeight w:val="300"/>
        </w:trPr>
        <w:tc>
          <w:tcPr>
            <w:tcW w:w="4665" w:type="dxa"/>
            <w:tcBorders>
              <w:top w:val="single" w:sz="8" w:space="0" w:color="999999"/>
              <w:left w:val="single" w:sz="8" w:space="0" w:color="auto"/>
              <w:bottom w:val="single" w:sz="8" w:space="0" w:color="auto"/>
              <w:right w:val="single" w:sz="8" w:space="0" w:color="999999"/>
            </w:tcBorders>
          </w:tcPr>
          <w:p w14:paraId="358E6034" w14:textId="20E85090" w:rsidR="22C9C468" w:rsidRDefault="22C9C468" w:rsidP="22C9C468">
            <w:pPr>
              <w:spacing w:after="0"/>
            </w:pPr>
            <w:r w:rsidRPr="22C9C468">
              <w:rPr>
                <w:rFonts w:ascii="Arial" w:eastAsia="Arial" w:hAnsi="Arial" w:cs="Arial"/>
                <w:b/>
                <w:bCs/>
                <w:color w:val="000000" w:themeColor="text1"/>
                <w:sz w:val="20"/>
                <w:szCs w:val="20"/>
              </w:rPr>
              <w:t xml:space="preserve">Sandra Wortham </w:t>
            </w:r>
          </w:p>
        </w:tc>
        <w:tc>
          <w:tcPr>
            <w:tcW w:w="4665" w:type="dxa"/>
            <w:tcBorders>
              <w:top w:val="single" w:sz="8" w:space="0" w:color="999999"/>
              <w:left w:val="single" w:sz="8" w:space="0" w:color="999999"/>
              <w:bottom w:val="single" w:sz="8" w:space="0" w:color="auto"/>
              <w:right w:val="single" w:sz="8" w:space="0" w:color="auto"/>
            </w:tcBorders>
          </w:tcPr>
          <w:p w14:paraId="29ECC932" w14:textId="36817EA0" w:rsidR="22C9C468" w:rsidRDefault="22C9C468" w:rsidP="22C9C468">
            <w:pPr>
              <w:spacing w:after="0"/>
            </w:pPr>
            <w:r w:rsidRPr="22C9C468">
              <w:rPr>
                <w:rFonts w:ascii="Arial" w:eastAsia="Arial" w:hAnsi="Arial" w:cs="Arial"/>
                <w:color w:val="000000" w:themeColor="text1"/>
                <w:sz w:val="20"/>
                <w:szCs w:val="20"/>
              </w:rPr>
              <w:t xml:space="preserve"> Absent</w:t>
            </w:r>
          </w:p>
        </w:tc>
      </w:tr>
    </w:tbl>
    <w:p w14:paraId="07C6170E" w14:textId="0B644869" w:rsidR="1AB20C4B" w:rsidRDefault="1AB20C4B" w:rsidP="22C9C468">
      <w:pPr>
        <w:spacing w:after="0"/>
        <w:jc w:val="center"/>
      </w:pPr>
      <w:r w:rsidRPr="22C9C468">
        <w:rPr>
          <w:rFonts w:ascii="Arial" w:eastAsia="Arial" w:hAnsi="Arial" w:cs="Arial"/>
          <w:sz w:val="20"/>
          <w:szCs w:val="20"/>
        </w:rPr>
        <w:t xml:space="preserve"> </w:t>
      </w:r>
    </w:p>
    <w:p w14:paraId="688A8EBA" w14:textId="34F82320" w:rsidR="1AB20C4B" w:rsidRDefault="1AB20C4B" w:rsidP="22C9C468">
      <w:pPr>
        <w:spacing w:after="0"/>
        <w:jc w:val="center"/>
      </w:pPr>
      <w:r w:rsidRPr="22C9C468">
        <w:rPr>
          <w:rFonts w:ascii="Arial" w:eastAsia="Arial" w:hAnsi="Arial" w:cs="Arial"/>
          <w:sz w:val="20"/>
          <w:szCs w:val="20"/>
        </w:rPr>
        <w:t xml:space="preserve">QUORUM PRESENT: Yes. </w:t>
      </w:r>
    </w:p>
    <w:p w14:paraId="6998BA94" w14:textId="7BDD61A7" w:rsidR="1AB20C4B" w:rsidRDefault="1AB20C4B" w:rsidP="22C9C468">
      <w:pPr>
        <w:spacing w:after="0"/>
      </w:pPr>
      <w:r w:rsidRPr="22C9C468">
        <w:rPr>
          <w:rFonts w:ascii="Arial" w:eastAsia="Arial" w:hAnsi="Arial" w:cs="Arial"/>
          <w:b/>
          <w:bCs/>
        </w:rPr>
        <w:t>Acronyms:</w:t>
      </w:r>
      <w:r w:rsidRPr="22C9C468">
        <w:rPr>
          <w:rFonts w:ascii="Arial" w:eastAsia="Arial" w:hAnsi="Arial" w:cs="Arial"/>
        </w:rPr>
        <w:t xml:space="preserve"> </w:t>
      </w:r>
    </w:p>
    <w:p w14:paraId="7D38E316" w14:textId="4979B962" w:rsidR="1AB20C4B" w:rsidRDefault="1AB20C4B" w:rsidP="22C9C468">
      <w:pPr>
        <w:spacing w:after="0"/>
        <w:ind w:left="1080"/>
      </w:pPr>
      <w:r w:rsidRPr="22C9C468">
        <w:rPr>
          <w:rFonts w:ascii="Arial" w:eastAsia="Arial" w:hAnsi="Arial" w:cs="Arial"/>
        </w:rPr>
        <w:t xml:space="preserve">CCPSA = Community Commission for Public Safety and Accountability </w:t>
      </w:r>
    </w:p>
    <w:p w14:paraId="74341E4D" w14:textId="33366A3F" w:rsidR="1AB20C4B" w:rsidRDefault="1AB20C4B" w:rsidP="22C9C468">
      <w:pPr>
        <w:spacing w:after="0"/>
        <w:ind w:left="1080"/>
      </w:pPr>
      <w:r w:rsidRPr="22C9C468">
        <w:rPr>
          <w:rFonts w:ascii="Arial" w:eastAsia="Arial" w:hAnsi="Arial" w:cs="Arial"/>
        </w:rPr>
        <w:t xml:space="preserve"> </w:t>
      </w:r>
    </w:p>
    <w:p w14:paraId="26B57996" w14:textId="643FC7A3" w:rsidR="1AB20C4B" w:rsidRDefault="1AB20C4B" w:rsidP="22C9C468">
      <w:pPr>
        <w:spacing w:after="0"/>
        <w:ind w:left="1080"/>
      </w:pPr>
      <w:r w:rsidRPr="22C9C468">
        <w:rPr>
          <w:rFonts w:ascii="Arial" w:eastAsia="Arial" w:hAnsi="Arial" w:cs="Arial"/>
        </w:rPr>
        <w:t xml:space="preserve">COPA = Civilian Office of Police Accountability </w:t>
      </w:r>
    </w:p>
    <w:p w14:paraId="26A07F4F" w14:textId="702CBD28" w:rsidR="1AB20C4B" w:rsidRDefault="1AB20C4B" w:rsidP="22C9C468">
      <w:pPr>
        <w:spacing w:after="0"/>
        <w:ind w:left="1080"/>
      </w:pPr>
      <w:r w:rsidRPr="22C9C468">
        <w:rPr>
          <w:rFonts w:ascii="Arial" w:eastAsia="Arial" w:hAnsi="Arial" w:cs="Arial"/>
        </w:rPr>
        <w:t xml:space="preserve"> </w:t>
      </w:r>
    </w:p>
    <w:p w14:paraId="6E651321" w14:textId="763641A9" w:rsidR="1AB20C4B" w:rsidRDefault="1AB20C4B" w:rsidP="22C9C468">
      <w:pPr>
        <w:spacing w:after="0"/>
        <w:ind w:left="1080"/>
      </w:pPr>
      <w:r w:rsidRPr="22C9C468">
        <w:rPr>
          <w:rFonts w:ascii="Arial" w:eastAsia="Arial" w:hAnsi="Arial" w:cs="Arial"/>
        </w:rPr>
        <w:t xml:space="preserve">CPD = Chicago Police Department </w:t>
      </w:r>
    </w:p>
    <w:p w14:paraId="28321210" w14:textId="1A86C2D3" w:rsidR="1AB20C4B" w:rsidRDefault="1AB20C4B" w:rsidP="22C9C468">
      <w:pPr>
        <w:spacing w:after="0"/>
      </w:pPr>
      <w:r w:rsidRPr="22C9C468">
        <w:rPr>
          <w:rFonts w:ascii="Arial" w:eastAsia="Arial" w:hAnsi="Arial" w:cs="Arial"/>
        </w:rPr>
        <w:t xml:space="preserve"> </w:t>
      </w:r>
    </w:p>
    <w:p w14:paraId="51FA1EE3" w14:textId="7A0C355C" w:rsidR="1AB20C4B" w:rsidRDefault="1AB20C4B" w:rsidP="22C9C468">
      <w:pPr>
        <w:spacing w:after="0"/>
      </w:pPr>
      <w:r w:rsidRPr="22C9C468">
        <w:rPr>
          <w:rFonts w:ascii="Arial" w:eastAsia="Arial" w:hAnsi="Arial" w:cs="Arial"/>
        </w:rPr>
        <w:t xml:space="preserve"> </w:t>
      </w:r>
    </w:p>
    <w:p w14:paraId="5ACB58C3" w14:textId="53C2EC1C" w:rsidR="1AB20C4B" w:rsidRDefault="1AB20C4B" w:rsidP="22C9C468">
      <w:pPr>
        <w:pStyle w:val="ListParagraph"/>
        <w:numPr>
          <w:ilvl w:val="0"/>
          <w:numId w:val="9"/>
        </w:numPr>
        <w:spacing w:after="0"/>
        <w:ind w:hanging="720"/>
        <w:rPr>
          <w:rFonts w:ascii="Arial" w:eastAsia="Arial" w:hAnsi="Arial" w:cs="Arial"/>
        </w:rPr>
      </w:pPr>
      <w:r w:rsidRPr="22C9C468">
        <w:rPr>
          <w:rFonts w:ascii="Arial" w:eastAsia="Arial" w:hAnsi="Arial" w:cs="Arial"/>
        </w:rPr>
        <w:t xml:space="preserve">Vice President Terry called the meeting to order.  </w:t>
      </w:r>
    </w:p>
    <w:p w14:paraId="02CC0425" w14:textId="7D65D50D" w:rsidR="1AB20C4B" w:rsidRDefault="1AB20C4B" w:rsidP="22C9C468">
      <w:pPr>
        <w:spacing w:after="0"/>
        <w:ind w:left="720"/>
      </w:pPr>
      <w:r w:rsidRPr="22C9C468">
        <w:rPr>
          <w:rFonts w:ascii="Arial" w:eastAsia="Arial" w:hAnsi="Arial" w:cs="Arial"/>
        </w:rPr>
        <w:t xml:space="preserve"> </w:t>
      </w:r>
    </w:p>
    <w:p w14:paraId="41BA7148" w14:textId="5F5983F2" w:rsidR="1AB20C4B" w:rsidRDefault="1AB20C4B" w:rsidP="22C9C468">
      <w:pPr>
        <w:pStyle w:val="ListParagraph"/>
        <w:numPr>
          <w:ilvl w:val="0"/>
          <w:numId w:val="8"/>
        </w:numPr>
        <w:spacing w:after="0"/>
        <w:ind w:hanging="720"/>
        <w:rPr>
          <w:rFonts w:ascii="Arial" w:eastAsia="Arial" w:hAnsi="Arial" w:cs="Arial"/>
        </w:rPr>
      </w:pPr>
      <w:r w:rsidRPr="22C9C468">
        <w:rPr>
          <w:rFonts w:ascii="Arial" w:eastAsia="Arial" w:hAnsi="Arial" w:cs="Arial"/>
        </w:rPr>
        <w:t xml:space="preserve">Vice President Terry called the roll and established the quorum.  </w:t>
      </w:r>
    </w:p>
    <w:p w14:paraId="0D9BCFA9" w14:textId="7EA1BADB" w:rsidR="1AB20C4B" w:rsidRDefault="1AB20C4B" w:rsidP="22C9C468">
      <w:pPr>
        <w:spacing w:after="0"/>
        <w:ind w:left="720"/>
      </w:pPr>
      <w:r w:rsidRPr="22C9C468">
        <w:rPr>
          <w:rFonts w:ascii="Arial" w:eastAsia="Arial" w:hAnsi="Arial" w:cs="Arial"/>
        </w:rPr>
        <w:t xml:space="preserve"> </w:t>
      </w:r>
    </w:p>
    <w:p w14:paraId="14E13A93" w14:textId="14DDA5E5" w:rsidR="1AB20C4B" w:rsidRDefault="1AB20C4B" w:rsidP="22C9C468">
      <w:pPr>
        <w:spacing w:after="0"/>
        <w:ind w:left="720"/>
      </w:pPr>
      <w:r w:rsidRPr="22C9C468">
        <w:rPr>
          <w:rFonts w:ascii="Arial" w:eastAsia="Arial" w:hAnsi="Arial" w:cs="Arial"/>
        </w:rPr>
        <w:t xml:space="preserve"> </w:t>
      </w:r>
    </w:p>
    <w:p w14:paraId="623922F3" w14:textId="4ADDBA58" w:rsidR="1AB20C4B" w:rsidRDefault="1AB20C4B" w:rsidP="22C9C468">
      <w:pPr>
        <w:pStyle w:val="ListParagraph"/>
        <w:numPr>
          <w:ilvl w:val="0"/>
          <w:numId w:val="7"/>
        </w:numPr>
        <w:spacing w:after="0"/>
        <w:ind w:hanging="720"/>
        <w:rPr>
          <w:rFonts w:ascii="Arial" w:eastAsia="Arial" w:hAnsi="Arial" w:cs="Arial"/>
        </w:rPr>
      </w:pPr>
      <w:r w:rsidRPr="22C9C468">
        <w:rPr>
          <w:rFonts w:ascii="Arial" w:eastAsia="Arial" w:hAnsi="Arial" w:cs="Arial"/>
        </w:rPr>
        <w:t xml:space="preserve">The Commission held a public comment session. Three (3) speakers offered comments. Public </w:t>
      </w:r>
      <w:proofErr w:type="gramStart"/>
      <w:r w:rsidRPr="22C9C468">
        <w:rPr>
          <w:rFonts w:ascii="Arial" w:eastAsia="Arial" w:hAnsi="Arial" w:cs="Arial"/>
        </w:rPr>
        <w:t>comment</w:t>
      </w:r>
      <w:proofErr w:type="gramEnd"/>
      <w:r w:rsidRPr="22C9C468">
        <w:rPr>
          <w:rFonts w:ascii="Arial" w:eastAsia="Arial" w:hAnsi="Arial" w:cs="Arial"/>
        </w:rPr>
        <w:t xml:space="preserve"> may be viewed at the Chicago CCPSA YouTube page: </w:t>
      </w:r>
      <w:hyperlink r:id="rId11">
        <w:r w:rsidRPr="22C9C468">
          <w:rPr>
            <w:rStyle w:val="Hyperlink"/>
            <w:rFonts w:ascii="Arial" w:eastAsia="Arial" w:hAnsi="Arial" w:cs="Arial"/>
            <w:color w:val="467886"/>
          </w:rPr>
          <w:t>www.youtube.com/@chicagoccpsa</w:t>
        </w:r>
      </w:hyperlink>
      <w:r w:rsidRPr="22C9C468">
        <w:rPr>
          <w:rFonts w:ascii="Arial" w:eastAsia="Arial" w:hAnsi="Arial" w:cs="Arial"/>
          <w:u w:val="single"/>
        </w:rPr>
        <w:t>.</w:t>
      </w:r>
      <w:r w:rsidRPr="22C9C468">
        <w:rPr>
          <w:rFonts w:ascii="Arial" w:eastAsia="Arial" w:hAnsi="Arial" w:cs="Arial"/>
        </w:rPr>
        <w:t xml:space="preserve"> </w:t>
      </w:r>
    </w:p>
    <w:p w14:paraId="3AFA6509" w14:textId="771A2DFC" w:rsidR="1AB20C4B" w:rsidRDefault="1AB20C4B" w:rsidP="22C9C468">
      <w:pPr>
        <w:spacing w:after="0"/>
      </w:pPr>
      <w:r w:rsidRPr="22C9C468">
        <w:rPr>
          <w:rFonts w:ascii="Arial" w:eastAsia="Arial" w:hAnsi="Arial" w:cs="Arial"/>
        </w:rPr>
        <w:t xml:space="preserve"> </w:t>
      </w:r>
    </w:p>
    <w:p w14:paraId="52128278" w14:textId="3AE4D164" w:rsidR="1AB20C4B" w:rsidRDefault="1AB20C4B" w:rsidP="22C9C468">
      <w:pPr>
        <w:pStyle w:val="ListParagraph"/>
        <w:numPr>
          <w:ilvl w:val="0"/>
          <w:numId w:val="6"/>
        </w:numPr>
        <w:spacing w:after="0"/>
        <w:ind w:hanging="720"/>
        <w:rPr>
          <w:rFonts w:ascii="Arial" w:eastAsia="Arial" w:hAnsi="Arial" w:cs="Arial"/>
        </w:rPr>
      </w:pPr>
      <w:r w:rsidRPr="22C9C468">
        <w:rPr>
          <w:rFonts w:ascii="Arial" w:eastAsia="Arial" w:hAnsi="Arial" w:cs="Arial"/>
          <w:b/>
          <w:bCs/>
        </w:rPr>
        <w:t>Approval of the Minutes</w:t>
      </w:r>
      <w:r w:rsidRPr="22C9C468">
        <w:rPr>
          <w:rFonts w:ascii="Arial" w:eastAsia="Arial" w:hAnsi="Arial" w:cs="Arial"/>
        </w:rPr>
        <w:t xml:space="preserve">  </w:t>
      </w:r>
    </w:p>
    <w:p w14:paraId="7F737DDC" w14:textId="7C8682F0" w:rsidR="1AB20C4B" w:rsidRDefault="1AB20C4B" w:rsidP="22C9C468">
      <w:pPr>
        <w:spacing w:after="0"/>
      </w:pPr>
      <w:r w:rsidRPr="22C9C468">
        <w:rPr>
          <w:rFonts w:ascii="Arial" w:eastAsia="Arial" w:hAnsi="Arial" w:cs="Arial"/>
        </w:rPr>
        <w:t xml:space="preserve"> </w:t>
      </w:r>
    </w:p>
    <w:p w14:paraId="59716970" w14:textId="3D4BE5AE" w:rsidR="1AB20C4B" w:rsidRDefault="1AB20C4B" w:rsidP="22C9C468">
      <w:pPr>
        <w:spacing w:after="0"/>
      </w:pPr>
      <w:r w:rsidRPr="22C9C468">
        <w:rPr>
          <w:rFonts w:ascii="Arial" w:eastAsia="Arial" w:hAnsi="Arial" w:cs="Arial"/>
        </w:rPr>
        <w:t>Vice President Terry called for a motion to approve the minutes of the regular meetings held on July 31st and August 28th.</w:t>
      </w:r>
      <w:r w:rsidRPr="22C9C468">
        <w:rPr>
          <w:rFonts w:ascii="Arial" w:eastAsia="Arial" w:hAnsi="Arial" w:cs="Arial"/>
          <w:color w:val="FF0000"/>
        </w:rPr>
        <w:t xml:space="preserve"> </w:t>
      </w:r>
      <w:r w:rsidRPr="22C9C468">
        <w:rPr>
          <w:rFonts w:ascii="Arial" w:eastAsia="Arial" w:hAnsi="Arial" w:cs="Arial"/>
        </w:rPr>
        <w:t xml:space="preserve">Commissioner Rubi Navarijo seconded the motion. There was no debate on the </w:t>
      </w:r>
      <w:proofErr w:type="gramStart"/>
      <w:r w:rsidRPr="22C9C468">
        <w:rPr>
          <w:rFonts w:ascii="Arial" w:eastAsia="Arial" w:hAnsi="Arial" w:cs="Arial"/>
        </w:rPr>
        <w:t>matter</w:t>
      </w:r>
      <w:proofErr w:type="gramEnd"/>
      <w:r w:rsidRPr="22C9C468">
        <w:rPr>
          <w:rFonts w:ascii="Arial" w:eastAsia="Arial" w:hAnsi="Arial" w:cs="Arial"/>
        </w:rPr>
        <w:t xml:space="preserve"> and the motion passed 4-0.  </w:t>
      </w:r>
    </w:p>
    <w:p w14:paraId="09D7C586" w14:textId="33262961" w:rsidR="1AB20C4B" w:rsidRDefault="1AB20C4B" w:rsidP="22C9C468">
      <w:pPr>
        <w:spacing w:after="0"/>
      </w:pPr>
      <w:r w:rsidRPr="22C9C468">
        <w:rPr>
          <w:rFonts w:ascii="Arial" w:eastAsia="Arial" w:hAnsi="Arial" w:cs="Arial"/>
        </w:rPr>
        <w:t xml:space="preserve"> </w:t>
      </w:r>
    </w:p>
    <w:p w14:paraId="1E3E048A" w14:textId="0048CD7F" w:rsidR="1AB20C4B" w:rsidRDefault="1AB20C4B" w:rsidP="22C9C468">
      <w:pPr>
        <w:pStyle w:val="ListParagraph"/>
        <w:numPr>
          <w:ilvl w:val="0"/>
          <w:numId w:val="5"/>
        </w:numPr>
        <w:spacing w:after="0"/>
        <w:ind w:hanging="720"/>
        <w:rPr>
          <w:rFonts w:ascii="Arial" w:eastAsia="Arial" w:hAnsi="Arial" w:cs="Arial"/>
        </w:rPr>
      </w:pPr>
      <w:r w:rsidRPr="22C9C468">
        <w:rPr>
          <w:rFonts w:ascii="Arial" w:eastAsia="Arial" w:hAnsi="Arial" w:cs="Arial"/>
          <w:b/>
          <w:bCs/>
        </w:rPr>
        <w:lastRenderedPageBreak/>
        <w:t>New Business</w:t>
      </w:r>
      <w:r w:rsidRPr="22C9C468">
        <w:rPr>
          <w:rFonts w:ascii="Arial" w:eastAsia="Arial" w:hAnsi="Arial" w:cs="Arial"/>
        </w:rPr>
        <w:t xml:space="preserve"> </w:t>
      </w:r>
    </w:p>
    <w:p w14:paraId="6C45C171" w14:textId="7EBFD41B" w:rsidR="1AB20C4B" w:rsidRDefault="1AB20C4B" w:rsidP="22C9C468">
      <w:pPr>
        <w:spacing w:after="0"/>
      </w:pPr>
      <w:r w:rsidRPr="22C9C468">
        <w:rPr>
          <w:rFonts w:ascii="Arial" w:eastAsia="Arial" w:hAnsi="Arial" w:cs="Arial"/>
        </w:rPr>
        <w:t xml:space="preserve"> </w:t>
      </w:r>
    </w:p>
    <w:p w14:paraId="552BDD4B" w14:textId="6E57F0FA" w:rsidR="1AB20C4B" w:rsidRDefault="1AB20C4B" w:rsidP="22C9C468">
      <w:pPr>
        <w:spacing w:after="0"/>
      </w:pPr>
      <w:r w:rsidRPr="22C9C468">
        <w:rPr>
          <w:rFonts w:ascii="Arial" w:eastAsia="Arial" w:hAnsi="Arial" w:cs="Arial"/>
          <w:u w:val="single"/>
        </w:rPr>
        <w:t>Vote to Authorize Closed Meetings</w:t>
      </w:r>
      <w:r w:rsidRPr="22C9C468">
        <w:rPr>
          <w:rFonts w:ascii="Arial" w:eastAsia="Arial" w:hAnsi="Arial" w:cs="Arial"/>
        </w:rPr>
        <w:t xml:space="preserve"> </w:t>
      </w:r>
    </w:p>
    <w:p w14:paraId="744A3512" w14:textId="4DC7ED4A" w:rsidR="1AB20C4B" w:rsidRDefault="1AB20C4B" w:rsidP="22C9C468">
      <w:pPr>
        <w:spacing w:after="0"/>
      </w:pPr>
      <w:r w:rsidRPr="22C9C468">
        <w:rPr>
          <w:rFonts w:ascii="Arial" w:eastAsia="Arial" w:hAnsi="Arial" w:cs="Arial"/>
        </w:rPr>
        <w:t xml:space="preserve"> </w:t>
      </w:r>
    </w:p>
    <w:p w14:paraId="3DF94C97" w14:textId="18141FAC" w:rsidR="1AB20C4B" w:rsidRDefault="1AB20C4B" w:rsidP="22C9C468">
      <w:pPr>
        <w:spacing w:after="0"/>
      </w:pPr>
      <w:r w:rsidRPr="22C9C468">
        <w:rPr>
          <w:rFonts w:ascii="Arial" w:eastAsia="Arial" w:hAnsi="Arial" w:cs="Arial"/>
        </w:rPr>
        <w:t xml:space="preserve">Vice President Terry explained that Section 2a of the Act authorizes the Commission to take a  </w:t>
      </w:r>
    </w:p>
    <w:p w14:paraId="5E16C55D" w14:textId="7FD5FDC2" w:rsidR="1AB20C4B" w:rsidRDefault="1AB20C4B" w:rsidP="22C9C468">
      <w:pPr>
        <w:spacing w:after="0"/>
      </w:pPr>
      <w:r w:rsidRPr="22C9C468">
        <w:rPr>
          <w:rFonts w:ascii="Arial" w:eastAsia="Arial" w:hAnsi="Arial" w:cs="Arial"/>
        </w:rPr>
        <w:t xml:space="preserve">vote to hold a series of closed meetings over the course of not more than 3 months from today,  </w:t>
      </w:r>
    </w:p>
    <w:p w14:paraId="7BD2DDA6" w14:textId="7152E62C" w:rsidR="1AB20C4B" w:rsidRDefault="1AB20C4B" w:rsidP="22C9C468">
      <w:pPr>
        <w:spacing w:after="0"/>
      </w:pPr>
      <w:r w:rsidRPr="22C9C468">
        <w:rPr>
          <w:rFonts w:ascii="Arial" w:eastAsia="Arial" w:hAnsi="Arial" w:cs="Arial"/>
        </w:rPr>
        <w:t xml:space="preserve">and only for the purposes cited under Section 2(c)(3).  </w:t>
      </w:r>
    </w:p>
    <w:p w14:paraId="2600534C" w14:textId="0B6187B1" w:rsidR="1AB20C4B" w:rsidRDefault="1AB20C4B" w:rsidP="22C9C468">
      <w:pPr>
        <w:spacing w:after="0"/>
      </w:pPr>
      <w:r w:rsidRPr="22C9C468">
        <w:rPr>
          <w:rFonts w:ascii="Arial" w:eastAsia="Arial" w:hAnsi="Arial" w:cs="Arial"/>
        </w:rPr>
        <w:t xml:space="preserve"> </w:t>
      </w:r>
    </w:p>
    <w:p w14:paraId="11599D68" w14:textId="6E22BCEC" w:rsidR="1AB20C4B" w:rsidRDefault="1AB20C4B" w:rsidP="22C9C468">
      <w:pPr>
        <w:spacing w:after="0"/>
      </w:pPr>
      <w:r w:rsidRPr="22C9C468">
        <w:rPr>
          <w:rFonts w:ascii="Arial" w:eastAsia="Arial" w:hAnsi="Arial" w:cs="Arial"/>
        </w:rPr>
        <w:t>Over the next few months, the Commission may need to meet in closed session for reasons that are allowed under the Open Meetings Act, including discussing filling vacancies.</w:t>
      </w:r>
    </w:p>
    <w:p w14:paraId="6589504F" w14:textId="5D652470" w:rsidR="1AB20C4B" w:rsidRDefault="1AB20C4B" w:rsidP="22C9C468">
      <w:pPr>
        <w:spacing w:after="0"/>
      </w:pPr>
      <w:r w:rsidRPr="22C9C468">
        <w:rPr>
          <w:rFonts w:ascii="Arial" w:eastAsia="Arial" w:hAnsi="Arial" w:cs="Arial"/>
        </w:rPr>
        <w:t xml:space="preserve"> </w:t>
      </w:r>
    </w:p>
    <w:p w14:paraId="73B1EB16" w14:textId="27417CB9" w:rsidR="1AB20C4B" w:rsidRDefault="1AB20C4B" w:rsidP="22C9C468">
      <w:pPr>
        <w:spacing w:after="0"/>
      </w:pPr>
      <w:r w:rsidRPr="22C9C468">
        <w:rPr>
          <w:rFonts w:ascii="Arial" w:eastAsia="Arial" w:hAnsi="Arial" w:cs="Arial"/>
        </w:rPr>
        <w:t xml:space="preserve">Vice President Terry called for a motion to hold a series of closed meetings for the maximum  </w:t>
      </w:r>
    </w:p>
    <w:p w14:paraId="5FABBD80" w14:textId="23CDA7F6" w:rsidR="1AB20C4B" w:rsidRDefault="1AB20C4B" w:rsidP="22C9C468">
      <w:pPr>
        <w:spacing w:after="0"/>
      </w:pPr>
      <w:r w:rsidRPr="22C9C468">
        <w:rPr>
          <w:rFonts w:ascii="Arial" w:eastAsia="Arial" w:hAnsi="Arial" w:cs="Arial"/>
        </w:rPr>
        <w:t xml:space="preserve">period allowable, and only for the purposes cited under Section 2(c)(3) of the Illinois Open  </w:t>
      </w:r>
    </w:p>
    <w:p w14:paraId="56AE0B33" w14:textId="008749FC" w:rsidR="1AB20C4B" w:rsidRDefault="1AB20C4B" w:rsidP="22C9C468">
      <w:pPr>
        <w:spacing w:after="0"/>
      </w:pPr>
      <w:r w:rsidRPr="22C9C468">
        <w:rPr>
          <w:rFonts w:ascii="Arial" w:eastAsia="Arial" w:hAnsi="Arial" w:cs="Arial"/>
        </w:rPr>
        <w:t xml:space="preserve">Meetings Act. Commissioner Piemonte seconded the motion. There was no debate on the </w:t>
      </w:r>
      <w:proofErr w:type="gramStart"/>
      <w:r w:rsidRPr="22C9C468">
        <w:rPr>
          <w:rFonts w:ascii="Arial" w:eastAsia="Arial" w:hAnsi="Arial" w:cs="Arial"/>
        </w:rPr>
        <w:t>matter</w:t>
      </w:r>
      <w:proofErr w:type="gramEnd"/>
      <w:r w:rsidRPr="22C9C468">
        <w:rPr>
          <w:rFonts w:ascii="Arial" w:eastAsia="Arial" w:hAnsi="Arial" w:cs="Arial"/>
        </w:rPr>
        <w:t xml:space="preserve"> and the motion passed 4-0. </w:t>
      </w:r>
    </w:p>
    <w:p w14:paraId="61DA15C4" w14:textId="2423DD57" w:rsidR="1AB20C4B" w:rsidRDefault="1AB20C4B" w:rsidP="22C9C468">
      <w:pPr>
        <w:spacing w:after="0"/>
      </w:pPr>
      <w:r w:rsidRPr="22C9C468">
        <w:rPr>
          <w:rFonts w:ascii="Arial" w:eastAsia="Arial" w:hAnsi="Arial" w:cs="Arial"/>
        </w:rPr>
        <w:t xml:space="preserve"> </w:t>
      </w:r>
    </w:p>
    <w:p w14:paraId="65B865A3" w14:textId="13B8EE93" w:rsidR="1AB20C4B" w:rsidRDefault="1AB20C4B" w:rsidP="22C9C468">
      <w:pPr>
        <w:spacing w:after="0"/>
      </w:pPr>
      <w:r w:rsidRPr="22C9C468">
        <w:rPr>
          <w:rFonts w:ascii="Arial" w:eastAsia="Arial" w:hAnsi="Arial" w:cs="Arial"/>
          <w:u w:val="single"/>
        </w:rPr>
        <w:t>Nominations</w:t>
      </w:r>
    </w:p>
    <w:p w14:paraId="4661A3C0" w14:textId="73EF1884" w:rsidR="1AB20C4B" w:rsidRDefault="1AB20C4B" w:rsidP="22C9C468">
      <w:pPr>
        <w:spacing w:after="0"/>
      </w:pPr>
      <w:r w:rsidRPr="22C9C468">
        <w:rPr>
          <w:rFonts w:ascii="Arial" w:eastAsia="Arial" w:hAnsi="Arial" w:cs="Arial"/>
        </w:rPr>
        <w:t xml:space="preserve"> </w:t>
      </w:r>
    </w:p>
    <w:p w14:paraId="288773E4" w14:textId="5FFB1A67" w:rsidR="1AB20C4B" w:rsidRDefault="1AB20C4B" w:rsidP="22C9C468">
      <w:pPr>
        <w:spacing w:after="0"/>
      </w:pPr>
      <w:r w:rsidRPr="22C9C468">
        <w:rPr>
          <w:rFonts w:ascii="Arial" w:eastAsia="Arial" w:hAnsi="Arial" w:cs="Arial"/>
        </w:rPr>
        <w:t xml:space="preserve">Vice President Terry stated that at the Commissions August meeting Commissioner Driver advised that he will be stepping down as Commission President and called for nominations. Commissioner Rubi Navarijo nominated Commissioner Remel Terry. Commissioner Gottlieb nominated Commissioner </w:t>
      </w:r>
      <w:proofErr w:type="spellStart"/>
      <w:r w:rsidRPr="22C9C468">
        <w:rPr>
          <w:rFonts w:ascii="Arial" w:eastAsia="Arial" w:hAnsi="Arial" w:cs="Arial"/>
        </w:rPr>
        <w:t>Abierre</w:t>
      </w:r>
      <w:proofErr w:type="spellEnd"/>
      <w:r w:rsidRPr="22C9C468">
        <w:rPr>
          <w:rFonts w:ascii="Arial" w:eastAsia="Arial" w:hAnsi="Arial" w:cs="Arial"/>
        </w:rPr>
        <w:t xml:space="preserve"> Minor. No additional nominations were made; nominations were closed.</w:t>
      </w:r>
    </w:p>
    <w:p w14:paraId="37ED0840" w14:textId="36AE1B26" w:rsidR="1AB20C4B" w:rsidRDefault="1AB20C4B" w:rsidP="22C9C468">
      <w:pPr>
        <w:spacing w:after="0"/>
      </w:pPr>
      <w:r w:rsidRPr="22C9C468">
        <w:rPr>
          <w:rFonts w:ascii="Arial" w:eastAsia="Arial" w:hAnsi="Arial" w:cs="Arial"/>
        </w:rPr>
        <w:t xml:space="preserve"> </w:t>
      </w:r>
    </w:p>
    <w:p w14:paraId="364E09BA" w14:textId="63334238" w:rsidR="1AB20C4B" w:rsidRDefault="1AB20C4B" w:rsidP="22C9C468">
      <w:pPr>
        <w:pStyle w:val="ListParagraph"/>
        <w:numPr>
          <w:ilvl w:val="0"/>
          <w:numId w:val="4"/>
        </w:numPr>
        <w:spacing w:after="0"/>
        <w:ind w:hanging="720"/>
        <w:rPr>
          <w:rFonts w:ascii="Arial" w:eastAsia="Arial" w:hAnsi="Arial" w:cs="Arial"/>
        </w:rPr>
      </w:pPr>
      <w:r w:rsidRPr="22C9C468">
        <w:rPr>
          <w:rFonts w:ascii="Arial" w:eastAsia="Arial" w:hAnsi="Arial" w:cs="Arial"/>
          <w:b/>
          <w:bCs/>
        </w:rPr>
        <w:t xml:space="preserve">Reports and Updates </w:t>
      </w:r>
      <w:r w:rsidRPr="22C9C468">
        <w:rPr>
          <w:rFonts w:ascii="Arial" w:eastAsia="Arial" w:hAnsi="Arial" w:cs="Arial"/>
        </w:rPr>
        <w:t xml:space="preserve"> </w:t>
      </w:r>
    </w:p>
    <w:p w14:paraId="18DCFF9A" w14:textId="12DD7742" w:rsidR="1AB20C4B" w:rsidRDefault="1AB20C4B" w:rsidP="22C9C468">
      <w:pPr>
        <w:spacing w:after="0"/>
        <w:ind w:firstLine="720"/>
      </w:pPr>
      <w:r w:rsidRPr="22C9C468">
        <w:rPr>
          <w:rFonts w:ascii="Arial" w:eastAsia="Arial" w:hAnsi="Arial" w:cs="Arial"/>
        </w:rPr>
        <w:t xml:space="preserve"> </w:t>
      </w:r>
    </w:p>
    <w:p w14:paraId="242BBD88" w14:textId="715EA5AB" w:rsidR="1AB20C4B" w:rsidRDefault="1AB20C4B" w:rsidP="22C9C468">
      <w:pPr>
        <w:spacing w:after="0"/>
      </w:pPr>
      <w:r w:rsidRPr="22C9C468">
        <w:rPr>
          <w:rFonts w:ascii="Arial" w:eastAsia="Arial" w:hAnsi="Arial" w:cs="Arial"/>
          <w:u w:val="single"/>
        </w:rPr>
        <w:t>CPD Budget Working Group</w:t>
      </w:r>
      <w:r w:rsidRPr="22C9C468">
        <w:rPr>
          <w:rFonts w:ascii="Arial" w:eastAsia="Arial" w:hAnsi="Arial" w:cs="Arial"/>
        </w:rPr>
        <w:t xml:space="preserve"> </w:t>
      </w:r>
    </w:p>
    <w:p w14:paraId="7E639AFB" w14:textId="03831D79" w:rsidR="1AB20C4B" w:rsidRDefault="1AB20C4B" w:rsidP="22C9C468">
      <w:pPr>
        <w:spacing w:after="0"/>
      </w:pPr>
      <w:r w:rsidRPr="22C9C468">
        <w:rPr>
          <w:rFonts w:ascii="Arial" w:eastAsia="Arial" w:hAnsi="Arial" w:cs="Arial"/>
        </w:rPr>
        <w:t xml:space="preserve"> </w:t>
      </w:r>
    </w:p>
    <w:p w14:paraId="57FA3A47" w14:textId="517DC707" w:rsidR="1AB20C4B" w:rsidRDefault="1AB20C4B" w:rsidP="22C9C468">
      <w:pPr>
        <w:spacing w:after="0"/>
      </w:pPr>
      <w:r w:rsidRPr="22C9C468">
        <w:rPr>
          <w:rFonts w:ascii="Arial" w:eastAsia="Arial" w:hAnsi="Arial" w:cs="Arial"/>
        </w:rPr>
        <w:t>Commissioner Gottlieb stated that the Commissioners have identified four areas of preliminary priorities for the 2026 budget:</w:t>
      </w:r>
    </w:p>
    <w:p w14:paraId="3B43A630" w14:textId="68F74DF3" w:rsidR="1AB20C4B" w:rsidRDefault="1AB20C4B" w:rsidP="22C9C468">
      <w:pPr>
        <w:pStyle w:val="ListParagraph"/>
        <w:numPr>
          <w:ilvl w:val="0"/>
          <w:numId w:val="3"/>
        </w:numPr>
        <w:spacing w:after="0"/>
        <w:rPr>
          <w:rFonts w:ascii="Arial" w:eastAsia="Arial" w:hAnsi="Arial" w:cs="Arial"/>
        </w:rPr>
      </w:pPr>
      <w:r w:rsidRPr="22C9C468">
        <w:rPr>
          <w:rFonts w:ascii="Arial" w:eastAsia="Arial" w:hAnsi="Arial" w:cs="Arial"/>
        </w:rPr>
        <w:t>Support for the Bureau of Detectives and Investigations</w:t>
      </w:r>
    </w:p>
    <w:p w14:paraId="481708DA" w14:textId="0627F1F5" w:rsidR="1AB20C4B" w:rsidRDefault="1AB20C4B" w:rsidP="22C9C468">
      <w:pPr>
        <w:pStyle w:val="ListParagraph"/>
        <w:numPr>
          <w:ilvl w:val="0"/>
          <w:numId w:val="3"/>
        </w:numPr>
        <w:spacing w:after="0"/>
        <w:rPr>
          <w:rFonts w:ascii="Arial" w:eastAsia="Arial" w:hAnsi="Arial" w:cs="Arial"/>
        </w:rPr>
      </w:pPr>
      <w:r w:rsidRPr="22C9C468">
        <w:rPr>
          <w:rFonts w:ascii="Arial" w:eastAsia="Arial" w:hAnsi="Arial" w:cs="Arial"/>
        </w:rPr>
        <w:t>Consent Decree Policy implementation</w:t>
      </w:r>
    </w:p>
    <w:p w14:paraId="56BA782B" w14:textId="6F4BBBC2" w:rsidR="1AB20C4B" w:rsidRDefault="1AB20C4B" w:rsidP="22C9C468">
      <w:pPr>
        <w:pStyle w:val="ListParagraph"/>
        <w:numPr>
          <w:ilvl w:val="0"/>
          <w:numId w:val="3"/>
        </w:numPr>
        <w:spacing w:after="0"/>
        <w:rPr>
          <w:rFonts w:ascii="Arial" w:eastAsia="Arial" w:hAnsi="Arial" w:cs="Arial"/>
        </w:rPr>
      </w:pPr>
      <w:r w:rsidRPr="22C9C468">
        <w:rPr>
          <w:rFonts w:ascii="Arial" w:eastAsia="Arial" w:hAnsi="Arial" w:cs="Arial"/>
        </w:rPr>
        <w:t>CPD Vacancies and Resource Allocation</w:t>
      </w:r>
    </w:p>
    <w:p w14:paraId="74A8A291" w14:textId="52FE8B15" w:rsidR="1AB20C4B" w:rsidRDefault="1AB20C4B" w:rsidP="22C9C468">
      <w:pPr>
        <w:pStyle w:val="ListParagraph"/>
        <w:numPr>
          <w:ilvl w:val="0"/>
          <w:numId w:val="3"/>
        </w:numPr>
        <w:spacing w:after="0"/>
        <w:rPr>
          <w:rFonts w:ascii="Arial" w:eastAsia="Arial" w:hAnsi="Arial" w:cs="Arial"/>
        </w:rPr>
      </w:pPr>
      <w:r w:rsidRPr="22C9C468">
        <w:rPr>
          <w:rFonts w:ascii="Arial" w:eastAsia="Arial" w:hAnsi="Arial" w:cs="Arial"/>
        </w:rPr>
        <w:t>Legal Judgements and Risk Assessments</w:t>
      </w:r>
    </w:p>
    <w:p w14:paraId="522EF237" w14:textId="1A57DF19" w:rsidR="1AB20C4B" w:rsidRDefault="1AB20C4B" w:rsidP="22C9C468">
      <w:pPr>
        <w:spacing w:after="0"/>
      </w:pPr>
      <w:r w:rsidRPr="22C9C468">
        <w:rPr>
          <w:rFonts w:ascii="Arial" w:eastAsia="Arial" w:hAnsi="Arial" w:cs="Arial"/>
        </w:rPr>
        <w:t>However, Commissioner Gottleib advised that once the city’s proposed budget for 2026 is released these priorities may expand or change.</w:t>
      </w:r>
    </w:p>
    <w:p w14:paraId="346B2BB9" w14:textId="237855CD" w:rsidR="1AB20C4B" w:rsidRDefault="1AB20C4B" w:rsidP="22C9C468">
      <w:pPr>
        <w:spacing w:after="0"/>
      </w:pPr>
      <w:r w:rsidRPr="22C9C468">
        <w:rPr>
          <w:rFonts w:ascii="Arial" w:eastAsia="Arial" w:hAnsi="Arial" w:cs="Arial"/>
        </w:rPr>
        <w:t xml:space="preserve"> </w:t>
      </w:r>
    </w:p>
    <w:p w14:paraId="52F4F760" w14:textId="1F60355F" w:rsidR="1AB20C4B" w:rsidRDefault="1AB20C4B" w:rsidP="22C9C468">
      <w:pPr>
        <w:spacing w:after="0"/>
      </w:pPr>
      <w:r w:rsidRPr="22C9C468">
        <w:rPr>
          <w:rFonts w:ascii="Arial" w:eastAsia="Arial" w:hAnsi="Arial" w:cs="Arial"/>
          <w:u w:val="single"/>
        </w:rPr>
        <w:t>Traffic Stops</w:t>
      </w:r>
      <w:r w:rsidRPr="22C9C468">
        <w:rPr>
          <w:rFonts w:ascii="Arial" w:eastAsia="Arial" w:hAnsi="Arial" w:cs="Arial"/>
        </w:rPr>
        <w:t xml:space="preserve"> </w:t>
      </w:r>
    </w:p>
    <w:p w14:paraId="4895E673" w14:textId="2A83435B" w:rsidR="1AB20C4B" w:rsidRDefault="1AB20C4B" w:rsidP="22C9C468">
      <w:pPr>
        <w:spacing w:after="0"/>
      </w:pPr>
      <w:r w:rsidRPr="22C9C468">
        <w:rPr>
          <w:rFonts w:ascii="Arial" w:eastAsia="Arial" w:hAnsi="Arial" w:cs="Arial"/>
          <w:color w:val="196B24"/>
        </w:rPr>
        <w:t xml:space="preserve"> </w:t>
      </w:r>
    </w:p>
    <w:p w14:paraId="36597F31" w14:textId="042A4E60" w:rsidR="1AB20C4B" w:rsidRDefault="1AB20C4B" w:rsidP="22C9C468">
      <w:pPr>
        <w:spacing w:after="0"/>
      </w:pPr>
      <w:r w:rsidRPr="22C9C468">
        <w:rPr>
          <w:rFonts w:ascii="Arial" w:eastAsia="Arial" w:hAnsi="Arial" w:cs="Arial"/>
        </w:rPr>
        <w:t xml:space="preserve">Commissioner Piemonte stated that on April 21st the city of Chicago submitted two versions of a draft traffic stops policy to the Illinois Attorney General and the Independent Monitor in the consent decree between the city of Chicago and the state of Illinois. One version is from CPD, and one is from the commission; the commission’s version includes most of the language from CPD’s version but with some important changes. She reminded the public that the Independent Monitor for the CPD consent decree has recommended that traffic stops be included in the </w:t>
      </w:r>
      <w:r w:rsidRPr="22C9C468">
        <w:rPr>
          <w:rFonts w:ascii="Arial" w:eastAsia="Arial" w:hAnsi="Arial" w:cs="Arial"/>
        </w:rPr>
        <w:lastRenderedPageBreak/>
        <w:t xml:space="preserve">consent decree. That would give the Illinois Attorney General and the Independent Monitor a role in reviewing traffic stop policy and potentially in making changes to traffic stop policy. </w:t>
      </w:r>
    </w:p>
    <w:p w14:paraId="62B41D93" w14:textId="3DA74A9A" w:rsidR="1AB20C4B" w:rsidRDefault="1AB20C4B" w:rsidP="22C9C468">
      <w:pPr>
        <w:spacing w:after="0"/>
      </w:pPr>
      <w:r w:rsidRPr="22C9C468">
        <w:rPr>
          <w:rFonts w:ascii="Arial" w:eastAsia="Arial" w:hAnsi="Arial" w:cs="Arial"/>
        </w:rPr>
        <w:t xml:space="preserve"> </w:t>
      </w:r>
    </w:p>
    <w:p w14:paraId="25A1C837" w14:textId="1A26E2C2" w:rsidR="1AB20C4B" w:rsidRDefault="1AB20C4B" w:rsidP="22C9C468">
      <w:pPr>
        <w:spacing w:after="0"/>
      </w:pPr>
      <w:r w:rsidRPr="22C9C468">
        <w:rPr>
          <w:rFonts w:ascii="Arial" w:eastAsia="Arial" w:hAnsi="Arial" w:cs="Arial"/>
        </w:rPr>
        <w:t>On July 31st the commission voted on several items intended to provide direction to the policy working group which consisted of Commissioner Wortham &amp; Commissioner Terry. The commission also continues to gather feedback from the community, consisting of a special meeting, five community listening sessions and focus groups with youth justice impacted organizations, disability community and law enforcement.</w:t>
      </w:r>
    </w:p>
    <w:p w14:paraId="53B8EF6C" w14:textId="6A00D702" w:rsidR="1AB20C4B" w:rsidRDefault="1AB20C4B" w:rsidP="22C9C468">
      <w:pPr>
        <w:spacing w:after="0"/>
      </w:pPr>
      <w:r w:rsidRPr="22C9C468">
        <w:rPr>
          <w:rFonts w:ascii="Arial" w:eastAsia="Arial" w:hAnsi="Arial" w:cs="Arial"/>
        </w:rPr>
        <w:t xml:space="preserve"> </w:t>
      </w:r>
    </w:p>
    <w:p w14:paraId="6B0C9137" w14:textId="08BDDC94" w:rsidR="1AB20C4B" w:rsidRDefault="1AB20C4B" w:rsidP="22C9C468">
      <w:pPr>
        <w:spacing w:after="0"/>
      </w:pPr>
      <w:r w:rsidRPr="22C9C468">
        <w:rPr>
          <w:rFonts w:ascii="Arial" w:eastAsia="Arial" w:hAnsi="Arial" w:cs="Arial"/>
        </w:rPr>
        <w:t>On September 12th Commissioner Terry &amp; Commissioner Wortham met with representatives from the Independent Monitoring team, the office of Attorney General, the city of Chicago, including department of law and the CPD. In that meeting, the stakeholders continued the traffic stop consent decree negotiation. This group will meet again mid-October.</w:t>
      </w:r>
    </w:p>
    <w:p w14:paraId="259A64C5" w14:textId="5EBC294A" w:rsidR="1AB20C4B" w:rsidRDefault="1AB20C4B" w:rsidP="22C9C468">
      <w:pPr>
        <w:spacing w:after="0"/>
      </w:pPr>
      <w:r w:rsidRPr="22C9C468">
        <w:rPr>
          <w:rFonts w:ascii="Arial" w:eastAsia="Arial" w:hAnsi="Arial" w:cs="Arial"/>
        </w:rPr>
        <w:t xml:space="preserve"> </w:t>
      </w:r>
    </w:p>
    <w:p w14:paraId="415FB933" w14:textId="0028217B" w:rsidR="1AB20C4B" w:rsidRDefault="1AB20C4B" w:rsidP="22C9C468">
      <w:pPr>
        <w:spacing w:after="0"/>
      </w:pPr>
      <w:r w:rsidRPr="22C9C468">
        <w:rPr>
          <w:rFonts w:ascii="Arial" w:eastAsia="Arial" w:hAnsi="Arial" w:cs="Arial"/>
          <w:u w:val="single"/>
        </w:rPr>
        <w:t xml:space="preserve">COPA Search </w:t>
      </w:r>
    </w:p>
    <w:p w14:paraId="272C3EA7" w14:textId="6BFC3CC7" w:rsidR="1AB20C4B" w:rsidRDefault="1AB20C4B" w:rsidP="22C9C468">
      <w:pPr>
        <w:spacing w:after="0"/>
      </w:pPr>
      <w:r w:rsidRPr="22C9C468">
        <w:rPr>
          <w:rFonts w:ascii="Arial" w:eastAsia="Arial" w:hAnsi="Arial" w:cs="Arial"/>
        </w:rPr>
        <w:t xml:space="preserve"> </w:t>
      </w:r>
    </w:p>
    <w:p w14:paraId="1B31EA5B" w14:textId="19749A6B" w:rsidR="1AB20C4B" w:rsidRDefault="1AB20C4B" w:rsidP="22C9C468">
      <w:pPr>
        <w:spacing w:after="0"/>
      </w:pPr>
      <w:r w:rsidRPr="22C9C468">
        <w:rPr>
          <w:rFonts w:ascii="Arial" w:eastAsia="Arial" w:hAnsi="Arial" w:cs="Arial"/>
        </w:rPr>
        <w:t>Vice President Terry provided an update on the COPA Search; advising that the application for Chief Administrator has been posted and will remain so until October 3rd.</w:t>
      </w:r>
    </w:p>
    <w:p w14:paraId="63E18122" w14:textId="0A3852EF" w:rsidR="1AB20C4B" w:rsidRDefault="1AB20C4B" w:rsidP="22C9C468">
      <w:pPr>
        <w:spacing w:after="0"/>
      </w:pPr>
      <w:r w:rsidRPr="22C9C468">
        <w:rPr>
          <w:rFonts w:ascii="Arial" w:eastAsia="Arial" w:hAnsi="Arial" w:cs="Arial"/>
        </w:rPr>
        <w:t xml:space="preserve"> </w:t>
      </w:r>
    </w:p>
    <w:p w14:paraId="6F2F2C78" w14:textId="1ED840CA" w:rsidR="1AB20C4B" w:rsidRDefault="1AB20C4B" w:rsidP="22C9C468">
      <w:pPr>
        <w:spacing w:after="0"/>
      </w:pPr>
      <w:r w:rsidRPr="22C9C468">
        <w:rPr>
          <w:rFonts w:ascii="Arial" w:eastAsia="Arial" w:hAnsi="Arial" w:cs="Arial"/>
          <w:b/>
          <w:bCs/>
        </w:rPr>
        <w:t>**Presentation From Mayor’s Office of Community Safety**</w:t>
      </w:r>
    </w:p>
    <w:p w14:paraId="4E618857" w14:textId="4F6DFC61" w:rsidR="1AB20C4B" w:rsidRDefault="1AB20C4B" w:rsidP="22C9C468">
      <w:pPr>
        <w:spacing w:after="0"/>
      </w:pPr>
      <w:hyperlink r:id="rId12">
        <w:r w:rsidRPr="22C9C468">
          <w:rPr>
            <w:rStyle w:val="Hyperlink"/>
            <w:rFonts w:ascii="Arial" w:eastAsia="Arial" w:hAnsi="Arial" w:cs="Arial"/>
            <w:color w:val="467886"/>
          </w:rPr>
          <w:t>CCPSA Public Meeting- September 25, 2025</w:t>
        </w:r>
      </w:hyperlink>
      <w:r w:rsidRPr="22C9C468">
        <w:rPr>
          <w:rFonts w:ascii="Arial" w:eastAsia="Arial" w:hAnsi="Arial" w:cs="Arial"/>
        </w:rPr>
        <w:t xml:space="preserve"> – Watch from 37:09</w:t>
      </w:r>
    </w:p>
    <w:p w14:paraId="5F2AA453" w14:textId="745243F6" w:rsidR="1AB20C4B" w:rsidRDefault="1AB20C4B" w:rsidP="22C9C468">
      <w:pPr>
        <w:spacing w:after="0"/>
      </w:pPr>
      <w:r w:rsidRPr="22C9C468">
        <w:rPr>
          <w:rFonts w:ascii="Arial" w:eastAsia="Arial" w:hAnsi="Arial" w:cs="Arial"/>
        </w:rPr>
        <w:t xml:space="preserve"> </w:t>
      </w:r>
    </w:p>
    <w:p w14:paraId="378CC02B" w14:textId="2199A01E" w:rsidR="1AB20C4B" w:rsidRDefault="1AB20C4B" w:rsidP="22C9C468">
      <w:pPr>
        <w:pStyle w:val="ListParagraph"/>
        <w:numPr>
          <w:ilvl w:val="0"/>
          <w:numId w:val="2"/>
        </w:numPr>
        <w:spacing w:after="0"/>
        <w:ind w:hanging="720"/>
        <w:rPr>
          <w:rFonts w:ascii="Arial" w:eastAsia="Arial" w:hAnsi="Arial" w:cs="Arial"/>
        </w:rPr>
      </w:pPr>
      <w:r w:rsidRPr="22C9C468">
        <w:rPr>
          <w:rFonts w:ascii="Arial" w:eastAsia="Arial" w:hAnsi="Arial" w:cs="Arial"/>
          <w:b/>
          <w:bCs/>
        </w:rPr>
        <w:t>Announcement of the Next Meeting</w:t>
      </w:r>
      <w:r w:rsidRPr="22C9C468">
        <w:rPr>
          <w:rFonts w:ascii="Arial" w:eastAsia="Arial" w:hAnsi="Arial" w:cs="Arial"/>
        </w:rPr>
        <w:t xml:space="preserve"> </w:t>
      </w:r>
    </w:p>
    <w:p w14:paraId="1C2D37EE" w14:textId="318FF455" w:rsidR="1AB20C4B" w:rsidRDefault="1AB20C4B" w:rsidP="22C9C468">
      <w:pPr>
        <w:spacing w:after="0"/>
      </w:pPr>
      <w:r w:rsidRPr="22C9C468">
        <w:rPr>
          <w:rFonts w:ascii="Arial" w:eastAsia="Arial" w:hAnsi="Arial" w:cs="Arial"/>
        </w:rPr>
        <w:t xml:space="preserve"> </w:t>
      </w:r>
    </w:p>
    <w:p w14:paraId="5ABCCA41" w14:textId="65C7E5AD" w:rsidR="1AB20C4B" w:rsidRDefault="1AB20C4B" w:rsidP="22C9C468">
      <w:pPr>
        <w:spacing w:after="0"/>
      </w:pPr>
      <w:r w:rsidRPr="22C9C468">
        <w:rPr>
          <w:rFonts w:ascii="Arial" w:eastAsia="Arial" w:hAnsi="Arial" w:cs="Arial"/>
        </w:rPr>
        <w:t xml:space="preserve">Commissioner Terry announced that the next meeting will be Thursday, October 30, </w:t>
      </w:r>
      <w:proofErr w:type="gramStart"/>
      <w:r w:rsidRPr="22C9C468">
        <w:rPr>
          <w:rFonts w:ascii="Arial" w:eastAsia="Arial" w:hAnsi="Arial" w:cs="Arial"/>
        </w:rPr>
        <w:t>2025</w:t>
      </w:r>
      <w:proofErr w:type="gramEnd"/>
      <w:r w:rsidRPr="22C9C468">
        <w:rPr>
          <w:rFonts w:ascii="Arial" w:eastAsia="Arial" w:hAnsi="Arial" w:cs="Arial"/>
        </w:rPr>
        <w:t xml:space="preserve"> at Copernicus Center.</w:t>
      </w:r>
    </w:p>
    <w:p w14:paraId="465296F3" w14:textId="3BD467D8" w:rsidR="1AB20C4B" w:rsidRDefault="1AB20C4B" w:rsidP="22C9C468">
      <w:pPr>
        <w:spacing w:after="0"/>
      </w:pPr>
      <w:r w:rsidRPr="22C9C468">
        <w:rPr>
          <w:rFonts w:ascii="Segoe UI" w:eastAsia="Segoe UI" w:hAnsi="Segoe UI" w:cs="Segoe UI"/>
          <w:sz w:val="18"/>
          <w:szCs w:val="18"/>
        </w:rPr>
        <w:t xml:space="preserve"> </w:t>
      </w:r>
    </w:p>
    <w:p w14:paraId="2E35C76D" w14:textId="2D7638C9" w:rsidR="1AB20C4B" w:rsidRDefault="1AB20C4B" w:rsidP="22C9C468">
      <w:pPr>
        <w:spacing w:after="0"/>
        <w:ind w:left="720"/>
      </w:pPr>
      <w:r w:rsidRPr="22C9C468">
        <w:rPr>
          <w:rFonts w:ascii="Arial" w:eastAsia="Arial" w:hAnsi="Arial" w:cs="Arial"/>
        </w:rPr>
        <w:t xml:space="preserve"> </w:t>
      </w:r>
    </w:p>
    <w:p w14:paraId="45889629" w14:textId="1EB4640A" w:rsidR="1AB20C4B" w:rsidRDefault="1AB20C4B" w:rsidP="22C9C468">
      <w:pPr>
        <w:pStyle w:val="ListParagraph"/>
        <w:numPr>
          <w:ilvl w:val="0"/>
          <w:numId w:val="1"/>
        </w:numPr>
        <w:spacing w:after="0"/>
        <w:ind w:hanging="720"/>
        <w:rPr>
          <w:rFonts w:ascii="Arial" w:eastAsia="Arial" w:hAnsi="Arial" w:cs="Arial"/>
        </w:rPr>
      </w:pPr>
      <w:r w:rsidRPr="22C9C468">
        <w:rPr>
          <w:rFonts w:ascii="Arial" w:eastAsia="Arial" w:hAnsi="Arial" w:cs="Arial"/>
          <w:b/>
          <w:bCs/>
        </w:rPr>
        <w:t>Close</w:t>
      </w:r>
      <w:r w:rsidRPr="22C9C468">
        <w:rPr>
          <w:rFonts w:ascii="Arial" w:eastAsia="Arial" w:hAnsi="Arial" w:cs="Arial"/>
        </w:rPr>
        <w:t xml:space="preserve"> </w:t>
      </w:r>
    </w:p>
    <w:p w14:paraId="03B2290A" w14:textId="1FC48E68" w:rsidR="1AB20C4B" w:rsidRDefault="1AB20C4B" w:rsidP="22C9C468">
      <w:pPr>
        <w:spacing w:after="0"/>
      </w:pPr>
      <w:r w:rsidRPr="22C9C468">
        <w:rPr>
          <w:rFonts w:ascii="Arial" w:eastAsia="Arial" w:hAnsi="Arial" w:cs="Arial"/>
        </w:rPr>
        <w:t xml:space="preserve"> </w:t>
      </w:r>
    </w:p>
    <w:p w14:paraId="477004F7" w14:textId="32552B08" w:rsidR="1AB20C4B" w:rsidRDefault="1AB20C4B" w:rsidP="22C9C468">
      <w:pPr>
        <w:spacing w:after="0"/>
      </w:pPr>
      <w:r w:rsidRPr="22C9C468">
        <w:rPr>
          <w:rFonts w:ascii="Arial" w:eastAsia="Arial" w:hAnsi="Arial" w:cs="Arial"/>
        </w:rPr>
        <w:t xml:space="preserve">The meeting was adjourned at 7:30PM </w:t>
      </w:r>
    </w:p>
    <w:p w14:paraId="5BC45421" w14:textId="51188D13" w:rsidR="22C9C468" w:rsidRDefault="22C9C468" w:rsidP="22C9C468">
      <w:pPr>
        <w:spacing w:line="276" w:lineRule="auto"/>
        <w:rPr>
          <w:rFonts w:ascii="Aptos" w:eastAsia="Aptos" w:hAnsi="Aptos" w:cs="Aptos"/>
          <w:sz w:val="24"/>
          <w:szCs w:val="24"/>
        </w:rPr>
      </w:pPr>
    </w:p>
    <w:p w14:paraId="5EB9FC35" w14:textId="3CB8A045" w:rsidR="22C9C468" w:rsidRDefault="22C9C468" w:rsidP="22C9C468">
      <w:pPr>
        <w:rPr>
          <w:rFonts w:ascii="Arial" w:hAnsi="Arial" w:cs="Arial"/>
          <w:b/>
          <w:bCs/>
          <w:sz w:val="24"/>
          <w:szCs w:val="24"/>
        </w:rPr>
      </w:pPr>
    </w:p>
    <w:sectPr w:rsidR="22C9C46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E504" w14:textId="77777777" w:rsidR="00DD23E5" w:rsidRDefault="00DD23E5" w:rsidP="00764D0A">
      <w:pPr>
        <w:spacing w:after="0" w:line="240" w:lineRule="auto"/>
      </w:pPr>
      <w:r>
        <w:separator/>
      </w:r>
    </w:p>
  </w:endnote>
  <w:endnote w:type="continuationSeparator" w:id="0">
    <w:p w14:paraId="637D3929" w14:textId="77777777" w:rsidR="00DD23E5" w:rsidRDefault="00DD23E5" w:rsidP="00764D0A">
      <w:pPr>
        <w:spacing w:after="0" w:line="240" w:lineRule="auto"/>
      </w:pPr>
      <w:r>
        <w:continuationSeparator/>
      </w:r>
    </w:p>
  </w:endnote>
  <w:endnote w:type="continuationNotice" w:id="1">
    <w:p w14:paraId="5CD62630" w14:textId="77777777" w:rsidR="00DD23E5" w:rsidRDefault="00DD2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48566"/>
      <w:docPartObj>
        <w:docPartGallery w:val="Page Numbers (Bottom of Page)"/>
        <w:docPartUnique/>
      </w:docPartObj>
    </w:sdtPr>
    <w:sdtEndPr>
      <w:rPr>
        <w:noProof/>
      </w:rPr>
    </w:sdtEndPr>
    <w:sdtContent>
      <w:p w14:paraId="79171707" w14:textId="332461AA" w:rsidR="00764D0A" w:rsidRDefault="00764D0A" w:rsidP="00764D0A">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F447B">
          <w:rPr>
            <w:noProof/>
          </w:rPr>
          <w:t>4</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DBB2" w14:textId="77777777" w:rsidR="00DD23E5" w:rsidRDefault="00DD23E5" w:rsidP="00764D0A">
      <w:pPr>
        <w:spacing w:after="0" w:line="240" w:lineRule="auto"/>
      </w:pPr>
      <w:r>
        <w:separator/>
      </w:r>
    </w:p>
  </w:footnote>
  <w:footnote w:type="continuationSeparator" w:id="0">
    <w:p w14:paraId="23576B4A" w14:textId="77777777" w:rsidR="00DD23E5" w:rsidRDefault="00DD23E5" w:rsidP="00764D0A">
      <w:pPr>
        <w:spacing w:after="0" w:line="240" w:lineRule="auto"/>
      </w:pPr>
      <w:r>
        <w:continuationSeparator/>
      </w:r>
    </w:p>
  </w:footnote>
  <w:footnote w:type="continuationNotice" w:id="1">
    <w:p w14:paraId="19F5593E" w14:textId="77777777" w:rsidR="00DD23E5" w:rsidRDefault="00DD23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528"/>
    <w:multiLevelType w:val="hybridMultilevel"/>
    <w:tmpl w:val="B6707FF2"/>
    <w:lvl w:ilvl="0" w:tplc="CBF27A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E3033"/>
    <w:multiLevelType w:val="hybridMultilevel"/>
    <w:tmpl w:val="E63E8BF2"/>
    <w:lvl w:ilvl="0" w:tplc="6406DAE4">
      <w:start w:val="8"/>
      <w:numFmt w:val="upperRoman"/>
      <w:lvlText w:val="%1."/>
      <w:lvlJc w:val="right"/>
      <w:pPr>
        <w:ind w:left="720" w:hanging="360"/>
      </w:pPr>
    </w:lvl>
    <w:lvl w:ilvl="1" w:tplc="F356B790">
      <w:start w:val="1"/>
      <w:numFmt w:val="lowerLetter"/>
      <w:lvlText w:val="%2."/>
      <w:lvlJc w:val="left"/>
      <w:pPr>
        <w:ind w:left="1440" w:hanging="360"/>
      </w:pPr>
    </w:lvl>
    <w:lvl w:ilvl="2" w:tplc="C19AB830">
      <w:start w:val="1"/>
      <w:numFmt w:val="lowerRoman"/>
      <w:lvlText w:val="%3."/>
      <w:lvlJc w:val="right"/>
      <w:pPr>
        <w:ind w:left="2160" w:hanging="180"/>
      </w:pPr>
    </w:lvl>
    <w:lvl w:ilvl="3" w:tplc="95264C00">
      <w:start w:val="1"/>
      <w:numFmt w:val="decimal"/>
      <w:lvlText w:val="%4."/>
      <w:lvlJc w:val="left"/>
      <w:pPr>
        <w:ind w:left="2880" w:hanging="360"/>
      </w:pPr>
    </w:lvl>
    <w:lvl w:ilvl="4" w:tplc="2A14BD40">
      <w:start w:val="1"/>
      <w:numFmt w:val="lowerLetter"/>
      <w:lvlText w:val="%5."/>
      <w:lvlJc w:val="left"/>
      <w:pPr>
        <w:ind w:left="3600" w:hanging="360"/>
      </w:pPr>
    </w:lvl>
    <w:lvl w:ilvl="5" w:tplc="B82271A0">
      <w:start w:val="1"/>
      <w:numFmt w:val="lowerRoman"/>
      <w:lvlText w:val="%6."/>
      <w:lvlJc w:val="right"/>
      <w:pPr>
        <w:ind w:left="4320" w:hanging="180"/>
      </w:pPr>
    </w:lvl>
    <w:lvl w:ilvl="6" w:tplc="8D1A9AAA">
      <w:start w:val="1"/>
      <w:numFmt w:val="decimal"/>
      <w:lvlText w:val="%7."/>
      <w:lvlJc w:val="left"/>
      <w:pPr>
        <w:ind w:left="5040" w:hanging="360"/>
      </w:pPr>
    </w:lvl>
    <w:lvl w:ilvl="7" w:tplc="FEA216CA">
      <w:start w:val="1"/>
      <w:numFmt w:val="lowerLetter"/>
      <w:lvlText w:val="%8."/>
      <w:lvlJc w:val="left"/>
      <w:pPr>
        <w:ind w:left="5760" w:hanging="360"/>
      </w:pPr>
    </w:lvl>
    <w:lvl w:ilvl="8" w:tplc="C8B0A1D6">
      <w:start w:val="1"/>
      <w:numFmt w:val="lowerRoman"/>
      <w:lvlText w:val="%9."/>
      <w:lvlJc w:val="right"/>
      <w:pPr>
        <w:ind w:left="6480" w:hanging="180"/>
      </w:pPr>
    </w:lvl>
  </w:abstractNum>
  <w:abstractNum w:abstractNumId="2" w15:restartNumberingAfterBreak="0">
    <w:nsid w:val="053B591D"/>
    <w:multiLevelType w:val="hybridMultilevel"/>
    <w:tmpl w:val="DB980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E1D3"/>
    <w:multiLevelType w:val="hybridMultilevel"/>
    <w:tmpl w:val="26CE2530"/>
    <w:lvl w:ilvl="0" w:tplc="1A5A3D1E">
      <w:start w:val="2"/>
      <w:numFmt w:val="upperRoman"/>
      <w:lvlText w:val="%1."/>
      <w:lvlJc w:val="right"/>
      <w:pPr>
        <w:ind w:left="720" w:hanging="360"/>
      </w:pPr>
    </w:lvl>
    <w:lvl w:ilvl="1" w:tplc="2D1CCF72">
      <w:start w:val="1"/>
      <w:numFmt w:val="lowerLetter"/>
      <w:lvlText w:val="%2."/>
      <w:lvlJc w:val="left"/>
      <w:pPr>
        <w:ind w:left="1440" w:hanging="360"/>
      </w:pPr>
    </w:lvl>
    <w:lvl w:ilvl="2" w:tplc="E742727A">
      <w:start w:val="1"/>
      <w:numFmt w:val="lowerRoman"/>
      <w:lvlText w:val="%3."/>
      <w:lvlJc w:val="right"/>
      <w:pPr>
        <w:ind w:left="2160" w:hanging="180"/>
      </w:pPr>
    </w:lvl>
    <w:lvl w:ilvl="3" w:tplc="33CED012">
      <w:start w:val="1"/>
      <w:numFmt w:val="decimal"/>
      <w:lvlText w:val="%4."/>
      <w:lvlJc w:val="left"/>
      <w:pPr>
        <w:ind w:left="2880" w:hanging="360"/>
      </w:pPr>
    </w:lvl>
    <w:lvl w:ilvl="4" w:tplc="DD3A9C36">
      <w:start w:val="1"/>
      <w:numFmt w:val="lowerLetter"/>
      <w:lvlText w:val="%5."/>
      <w:lvlJc w:val="left"/>
      <w:pPr>
        <w:ind w:left="3600" w:hanging="360"/>
      </w:pPr>
    </w:lvl>
    <w:lvl w:ilvl="5" w:tplc="32B2531A">
      <w:start w:val="1"/>
      <w:numFmt w:val="lowerRoman"/>
      <w:lvlText w:val="%6."/>
      <w:lvlJc w:val="right"/>
      <w:pPr>
        <w:ind w:left="4320" w:hanging="180"/>
      </w:pPr>
    </w:lvl>
    <w:lvl w:ilvl="6" w:tplc="8380531E">
      <w:start w:val="1"/>
      <w:numFmt w:val="decimal"/>
      <w:lvlText w:val="%7."/>
      <w:lvlJc w:val="left"/>
      <w:pPr>
        <w:ind w:left="5040" w:hanging="360"/>
      </w:pPr>
    </w:lvl>
    <w:lvl w:ilvl="7" w:tplc="265844A2">
      <w:start w:val="1"/>
      <w:numFmt w:val="lowerLetter"/>
      <w:lvlText w:val="%8."/>
      <w:lvlJc w:val="left"/>
      <w:pPr>
        <w:ind w:left="5760" w:hanging="360"/>
      </w:pPr>
    </w:lvl>
    <w:lvl w:ilvl="8" w:tplc="6442B8C4">
      <w:start w:val="1"/>
      <w:numFmt w:val="lowerRoman"/>
      <w:lvlText w:val="%9."/>
      <w:lvlJc w:val="right"/>
      <w:pPr>
        <w:ind w:left="6480" w:hanging="180"/>
      </w:pPr>
    </w:lvl>
  </w:abstractNum>
  <w:abstractNum w:abstractNumId="4" w15:restartNumberingAfterBreak="0">
    <w:nsid w:val="080D0426"/>
    <w:multiLevelType w:val="hybridMultilevel"/>
    <w:tmpl w:val="5E36C200"/>
    <w:lvl w:ilvl="0" w:tplc="C7244E7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F7975"/>
    <w:multiLevelType w:val="hybridMultilevel"/>
    <w:tmpl w:val="818414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937D99"/>
    <w:multiLevelType w:val="hybridMultilevel"/>
    <w:tmpl w:val="5608DF08"/>
    <w:lvl w:ilvl="0" w:tplc="B05EB60A">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87A65"/>
    <w:multiLevelType w:val="hybridMultilevel"/>
    <w:tmpl w:val="6DBE8754"/>
    <w:lvl w:ilvl="0" w:tplc="0409000B">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1F2D75"/>
    <w:multiLevelType w:val="hybridMultilevel"/>
    <w:tmpl w:val="2E445A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35AC3"/>
    <w:multiLevelType w:val="hybridMultilevel"/>
    <w:tmpl w:val="7478A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F2983"/>
    <w:multiLevelType w:val="hybridMultilevel"/>
    <w:tmpl w:val="B4D61A6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CD5DC07"/>
    <w:multiLevelType w:val="hybridMultilevel"/>
    <w:tmpl w:val="0492C2D6"/>
    <w:lvl w:ilvl="0" w:tplc="25D0021A">
      <w:start w:val="3"/>
      <w:numFmt w:val="upperRoman"/>
      <w:lvlText w:val="%1."/>
      <w:lvlJc w:val="right"/>
      <w:pPr>
        <w:ind w:left="720" w:hanging="360"/>
      </w:pPr>
    </w:lvl>
    <w:lvl w:ilvl="1" w:tplc="12E2B092">
      <w:start w:val="1"/>
      <w:numFmt w:val="lowerLetter"/>
      <w:lvlText w:val="%2."/>
      <w:lvlJc w:val="left"/>
      <w:pPr>
        <w:ind w:left="1440" w:hanging="360"/>
      </w:pPr>
    </w:lvl>
    <w:lvl w:ilvl="2" w:tplc="69C050C2">
      <w:start w:val="1"/>
      <w:numFmt w:val="lowerRoman"/>
      <w:lvlText w:val="%3."/>
      <w:lvlJc w:val="right"/>
      <w:pPr>
        <w:ind w:left="2160" w:hanging="180"/>
      </w:pPr>
    </w:lvl>
    <w:lvl w:ilvl="3" w:tplc="A230B6CE">
      <w:start w:val="1"/>
      <w:numFmt w:val="decimal"/>
      <w:lvlText w:val="%4."/>
      <w:lvlJc w:val="left"/>
      <w:pPr>
        <w:ind w:left="2880" w:hanging="360"/>
      </w:pPr>
    </w:lvl>
    <w:lvl w:ilvl="4" w:tplc="8AEE2E30">
      <w:start w:val="1"/>
      <w:numFmt w:val="lowerLetter"/>
      <w:lvlText w:val="%5."/>
      <w:lvlJc w:val="left"/>
      <w:pPr>
        <w:ind w:left="3600" w:hanging="360"/>
      </w:pPr>
    </w:lvl>
    <w:lvl w:ilvl="5" w:tplc="69F676AC">
      <w:start w:val="1"/>
      <w:numFmt w:val="lowerRoman"/>
      <w:lvlText w:val="%6."/>
      <w:lvlJc w:val="right"/>
      <w:pPr>
        <w:ind w:left="4320" w:hanging="180"/>
      </w:pPr>
    </w:lvl>
    <w:lvl w:ilvl="6" w:tplc="030A15DA">
      <w:start w:val="1"/>
      <w:numFmt w:val="decimal"/>
      <w:lvlText w:val="%7."/>
      <w:lvlJc w:val="left"/>
      <w:pPr>
        <w:ind w:left="5040" w:hanging="360"/>
      </w:pPr>
    </w:lvl>
    <w:lvl w:ilvl="7" w:tplc="A9BE87FC">
      <w:start w:val="1"/>
      <w:numFmt w:val="lowerLetter"/>
      <w:lvlText w:val="%8."/>
      <w:lvlJc w:val="left"/>
      <w:pPr>
        <w:ind w:left="5760" w:hanging="360"/>
      </w:pPr>
    </w:lvl>
    <w:lvl w:ilvl="8" w:tplc="5172F6CE">
      <w:start w:val="1"/>
      <w:numFmt w:val="lowerRoman"/>
      <w:lvlText w:val="%9."/>
      <w:lvlJc w:val="right"/>
      <w:pPr>
        <w:ind w:left="6480" w:hanging="180"/>
      </w:pPr>
    </w:lvl>
  </w:abstractNum>
  <w:abstractNum w:abstractNumId="12" w15:restartNumberingAfterBreak="0">
    <w:nsid w:val="20853AC7"/>
    <w:multiLevelType w:val="hybridMultilevel"/>
    <w:tmpl w:val="5112B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78DE5"/>
    <w:multiLevelType w:val="hybridMultilevel"/>
    <w:tmpl w:val="BF2CA0D4"/>
    <w:lvl w:ilvl="0" w:tplc="93F825CC">
      <w:start w:val="4"/>
      <w:numFmt w:val="upperRoman"/>
      <w:lvlText w:val="%1."/>
      <w:lvlJc w:val="right"/>
      <w:pPr>
        <w:ind w:left="720" w:hanging="360"/>
      </w:pPr>
    </w:lvl>
    <w:lvl w:ilvl="1" w:tplc="812E3E20">
      <w:start w:val="1"/>
      <w:numFmt w:val="lowerLetter"/>
      <w:lvlText w:val="%2."/>
      <w:lvlJc w:val="left"/>
      <w:pPr>
        <w:ind w:left="1440" w:hanging="360"/>
      </w:pPr>
    </w:lvl>
    <w:lvl w:ilvl="2" w:tplc="C41E3948">
      <w:start w:val="1"/>
      <w:numFmt w:val="lowerRoman"/>
      <w:lvlText w:val="%3."/>
      <w:lvlJc w:val="right"/>
      <w:pPr>
        <w:ind w:left="2160" w:hanging="180"/>
      </w:pPr>
    </w:lvl>
    <w:lvl w:ilvl="3" w:tplc="C784B27A">
      <w:start w:val="1"/>
      <w:numFmt w:val="decimal"/>
      <w:lvlText w:val="%4."/>
      <w:lvlJc w:val="left"/>
      <w:pPr>
        <w:ind w:left="2880" w:hanging="360"/>
      </w:pPr>
    </w:lvl>
    <w:lvl w:ilvl="4" w:tplc="5F4A205C">
      <w:start w:val="1"/>
      <w:numFmt w:val="lowerLetter"/>
      <w:lvlText w:val="%5."/>
      <w:lvlJc w:val="left"/>
      <w:pPr>
        <w:ind w:left="3600" w:hanging="360"/>
      </w:pPr>
    </w:lvl>
    <w:lvl w:ilvl="5" w:tplc="ED5A5796">
      <w:start w:val="1"/>
      <w:numFmt w:val="lowerRoman"/>
      <w:lvlText w:val="%6."/>
      <w:lvlJc w:val="right"/>
      <w:pPr>
        <w:ind w:left="4320" w:hanging="180"/>
      </w:pPr>
    </w:lvl>
    <w:lvl w:ilvl="6" w:tplc="836E8C06">
      <w:start w:val="1"/>
      <w:numFmt w:val="decimal"/>
      <w:lvlText w:val="%7."/>
      <w:lvlJc w:val="left"/>
      <w:pPr>
        <w:ind w:left="5040" w:hanging="360"/>
      </w:pPr>
    </w:lvl>
    <w:lvl w:ilvl="7" w:tplc="2B862966">
      <w:start w:val="1"/>
      <w:numFmt w:val="lowerLetter"/>
      <w:lvlText w:val="%8."/>
      <w:lvlJc w:val="left"/>
      <w:pPr>
        <w:ind w:left="5760" w:hanging="360"/>
      </w:pPr>
    </w:lvl>
    <w:lvl w:ilvl="8" w:tplc="81308248">
      <w:start w:val="1"/>
      <w:numFmt w:val="lowerRoman"/>
      <w:lvlText w:val="%9."/>
      <w:lvlJc w:val="right"/>
      <w:pPr>
        <w:ind w:left="6480" w:hanging="180"/>
      </w:pPr>
    </w:lvl>
  </w:abstractNum>
  <w:abstractNum w:abstractNumId="14" w15:restartNumberingAfterBreak="0">
    <w:nsid w:val="2B935CD1"/>
    <w:multiLevelType w:val="hybridMultilevel"/>
    <w:tmpl w:val="F4D8B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779AA"/>
    <w:multiLevelType w:val="hybridMultilevel"/>
    <w:tmpl w:val="A67A35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F60324"/>
    <w:multiLevelType w:val="hybridMultilevel"/>
    <w:tmpl w:val="30E677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1E0785"/>
    <w:multiLevelType w:val="hybridMultilevel"/>
    <w:tmpl w:val="57FA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1AD16"/>
    <w:multiLevelType w:val="hybridMultilevel"/>
    <w:tmpl w:val="FA3A0758"/>
    <w:lvl w:ilvl="0" w:tplc="F85EF538">
      <w:start w:val="1"/>
      <w:numFmt w:val="upperRoman"/>
      <w:lvlText w:val="%1."/>
      <w:lvlJc w:val="right"/>
      <w:pPr>
        <w:ind w:left="720" w:hanging="360"/>
      </w:pPr>
    </w:lvl>
    <w:lvl w:ilvl="1" w:tplc="10363420">
      <w:start w:val="1"/>
      <w:numFmt w:val="lowerLetter"/>
      <w:lvlText w:val="%2."/>
      <w:lvlJc w:val="left"/>
      <w:pPr>
        <w:ind w:left="1440" w:hanging="360"/>
      </w:pPr>
    </w:lvl>
    <w:lvl w:ilvl="2" w:tplc="031EE2CA">
      <w:start w:val="1"/>
      <w:numFmt w:val="lowerRoman"/>
      <w:lvlText w:val="%3."/>
      <w:lvlJc w:val="right"/>
      <w:pPr>
        <w:ind w:left="2160" w:hanging="180"/>
      </w:pPr>
    </w:lvl>
    <w:lvl w:ilvl="3" w:tplc="E48EB9B0">
      <w:start w:val="1"/>
      <w:numFmt w:val="decimal"/>
      <w:lvlText w:val="%4."/>
      <w:lvlJc w:val="left"/>
      <w:pPr>
        <w:ind w:left="2880" w:hanging="360"/>
      </w:pPr>
    </w:lvl>
    <w:lvl w:ilvl="4" w:tplc="360A7A96">
      <w:start w:val="1"/>
      <w:numFmt w:val="lowerLetter"/>
      <w:lvlText w:val="%5."/>
      <w:lvlJc w:val="left"/>
      <w:pPr>
        <w:ind w:left="3600" w:hanging="360"/>
      </w:pPr>
    </w:lvl>
    <w:lvl w:ilvl="5" w:tplc="3CAAB9C0">
      <w:start w:val="1"/>
      <w:numFmt w:val="lowerRoman"/>
      <w:lvlText w:val="%6."/>
      <w:lvlJc w:val="right"/>
      <w:pPr>
        <w:ind w:left="4320" w:hanging="180"/>
      </w:pPr>
    </w:lvl>
    <w:lvl w:ilvl="6" w:tplc="75B07EF0">
      <w:start w:val="1"/>
      <w:numFmt w:val="decimal"/>
      <w:lvlText w:val="%7."/>
      <w:lvlJc w:val="left"/>
      <w:pPr>
        <w:ind w:left="5040" w:hanging="360"/>
      </w:pPr>
    </w:lvl>
    <w:lvl w:ilvl="7" w:tplc="558C4CB4">
      <w:start w:val="1"/>
      <w:numFmt w:val="lowerLetter"/>
      <w:lvlText w:val="%8."/>
      <w:lvlJc w:val="left"/>
      <w:pPr>
        <w:ind w:left="5760" w:hanging="360"/>
      </w:pPr>
    </w:lvl>
    <w:lvl w:ilvl="8" w:tplc="143EDEE4">
      <w:start w:val="1"/>
      <w:numFmt w:val="lowerRoman"/>
      <w:lvlText w:val="%9."/>
      <w:lvlJc w:val="right"/>
      <w:pPr>
        <w:ind w:left="6480" w:hanging="180"/>
      </w:pPr>
    </w:lvl>
  </w:abstractNum>
  <w:abstractNum w:abstractNumId="19" w15:restartNumberingAfterBreak="0">
    <w:nsid w:val="468B7F1F"/>
    <w:multiLevelType w:val="multilevel"/>
    <w:tmpl w:val="314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AC06CD"/>
    <w:multiLevelType w:val="hybridMultilevel"/>
    <w:tmpl w:val="2EE0C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2208B"/>
    <w:multiLevelType w:val="hybridMultilevel"/>
    <w:tmpl w:val="4042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32AD5"/>
    <w:multiLevelType w:val="hybridMultilevel"/>
    <w:tmpl w:val="63A8A6D4"/>
    <w:lvl w:ilvl="0" w:tplc="9BBAD42A">
      <w:start w:val="6"/>
      <w:numFmt w:val="upperRoman"/>
      <w:lvlText w:val="%1."/>
      <w:lvlJc w:val="right"/>
      <w:pPr>
        <w:ind w:left="720" w:hanging="360"/>
      </w:pPr>
    </w:lvl>
    <w:lvl w:ilvl="1" w:tplc="DB18B482">
      <w:start w:val="1"/>
      <w:numFmt w:val="lowerLetter"/>
      <w:lvlText w:val="%2."/>
      <w:lvlJc w:val="left"/>
      <w:pPr>
        <w:ind w:left="1440" w:hanging="360"/>
      </w:pPr>
    </w:lvl>
    <w:lvl w:ilvl="2" w:tplc="55C82DFA">
      <w:start w:val="1"/>
      <w:numFmt w:val="lowerRoman"/>
      <w:lvlText w:val="%3."/>
      <w:lvlJc w:val="right"/>
      <w:pPr>
        <w:ind w:left="2160" w:hanging="180"/>
      </w:pPr>
    </w:lvl>
    <w:lvl w:ilvl="3" w:tplc="2A1CBF48">
      <w:start w:val="1"/>
      <w:numFmt w:val="decimal"/>
      <w:lvlText w:val="%4."/>
      <w:lvlJc w:val="left"/>
      <w:pPr>
        <w:ind w:left="2880" w:hanging="360"/>
      </w:pPr>
    </w:lvl>
    <w:lvl w:ilvl="4" w:tplc="B61A8056">
      <w:start w:val="1"/>
      <w:numFmt w:val="lowerLetter"/>
      <w:lvlText w:val="%5."/>
      <w:lvlJc w:val="left"/>
      <w:pPr>
        <w:ind w:left="3600" w:hanging="360"/>
      </w:pPr>
    </w:lvl>
    <w:lvl w:ilvl="5" w:tplc="EB1E92F0">
      <w:start w:val="1"/>
      <w:numFmt w:val="lowerRoman"/>
      <w:lvlText w:val="%6."/>
      <w:lvlJc w:val="right"/>
      <w:pPr>
        <w:ind w:left="4320" w:hanging="180"/>
      </w:pPr>
    </w:lvl>
    <w:lvl w:ilvl="6" w:tplc="851AA744">
      <w:start w:val="1"/>
      <w:numFmt w:val="decimal"/>
      <w:lvlText w:val="%7."/>
      <w:lvlJc w:val="left"/>
      <w:pPr>
        <w:ind w:left="5040" w:hanging="360"/>
      </w:pPr>
    </w:lvl>
    <w:lvl w:ilvl="7" w:tplc="7B8E8EBC">
      <w:start w:val="1"/>
      <w:numFmt w:val="lowerLetter"/>
      <w:lvlText w:val="%8."/>
      <w:lvlJc w:val="left"/>
      <w:pPr>
        <w:ind w:left="5760" w:hanging="360"/>
      </w:pPr>
    </w:lvl>
    <w:lvl w:ilvl="8" w:tplc="4B9ACC28">
      <w:start w:val="1"/>
      <w:numFmt w:val="lowerRoman"/>
      <w:lvlText w:val="%9."/>
      <w:lvlJc w:val="right"/>
      <w:pPr>
        <w:ind w:left="6480" w:hanging="180"/>
      </w:pPr>
    </w:lvl>
  </w:abstractNum>
  <w:abstractNum w:abstractNumId="23" w15:restartNumberingAfterBreak="0">
    <w:nsid w:val="4BE00E7F"/>
    <w:multiLevelType w:val="hybridMultilevel"/>
    <w:tmpl w:val="8BACB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CEF2D6"/>
    <w:multiLevelType w:val="hybridMultilevel"/>
    <w:tmpl w:val="7E4A4190"/>
    <w:lvl w:ilvl="0" w:tplc="87205108">
      <w:start w:val="1"/>
      <w:numFmt w:val="bullet"/>
      <w:lvlText w:val="·"/>
      <w:lvlJc w:val="left"/>
      <w:pPr>
        <w:ind w:left="720" w:hanging="360"/>
      </w:pPr>
      <w:rPr>
        <w:rFonts w:ascii="Symbol" w:hAnsi="Symbol" w:hint="default"/>
      </w:rPr>
    </w:lvl>
    <w:lvl w:ilvl="1" w:tplc="1068EC34">
      <w:start w:val="1"/>
      <w:numFmt w:val="bullet"/>
      <w:lvlText w:val="o"/>
      <w:lvlJc w:val="left"/>
      <w:pPr>
        <w:ind w:left="1440" w:hanging="360"/>
      </w:pPr>
      <w:rPr>
        <w:rFonts w:ascii="Courier New" w:hAnsi="Courier New" w:hint="default"/>
      </w:rPr>
    </w:lvl>
    <w:lvl w:ilvl="2" w:tplc="1C32FE0C">
      <w:start w:val="1"/>
      <w:numFmt w:val="bullet"/>
      <w:lvlText w:val=""/>
      <w:lvlJc w:val="left"/>
      <w:pPr>
        <w:ind w:left="2160" w:hanging="360"/>
      </w:pPr>
      <w:rPr>
        <w:rFonts w:ascii="Wingdings" w:hAnsi="Wingdings" w:hint="default"/>
      </w:rPr>
    </w:lvl>
    <w:lvl w:ilvl="3" w:tplc="DF24FC76">
      <w:start w:val="1"/>
      <w:numFmt w:val="bullet"/>
      <w:lvlText w:val=""/>
      <w:lvlJc w:val="left"/>
      <w:pPr>
        <w:ind w:left="2880" w:hanging="360"/>
      </w:pPr>
      <w:rPr>
        <w:rFonts w:ascii="Symbol" w:hAnsi="Symbol" w:hint="default"/>
      </w:rPr>
    </w:lvl>
    <w:lvl w:ilvl="4" w:tplc="D83610D6">
      <w:start w:val="1"/>
      <w:numFmt w:val="bullet"/>
      <w:lvlText w:val="o"/>
      <w:lvlJc w:val="left"/>
      <w:pPr>
        <w:ind w:left="3600" w:hanging="360"/>
      </w:pPr>
      <w:rPr>
        <w:rFonts w:ascii="Courier New" w:hAnsi="Courier New" w:hint="default"/>
      </w:rPr>
    </w:lvl>
    <w:lvl w:ilvl="5" w:tplc="362A44A6">
      <w:start w:val="1"/>
      <w:numFmt w:val="bullet"/>
      <w:lvlText w:val=""/>
      <w:lvlJc w:val="left"/>
      <w:pPr>
        <w:ind w:left="4320" w:hanging="360"/>
      </w:pPr>
      <w:rPr>
        <w:rFonts w:ascii="Wingdings" w:hAnsi="Wingdings" w:hint="default"/>
      </w:rPr>
    </w:lvl>
    <w:lvl w:ilvl="6" w:tplc="FF0AC274">
      <w:start w:val="1"/>
      <w:numFmt w:val="bullet"/>
      <w:lvlText w:val=""/>
      <w:lvlJc w:val="left"/>
      <w:pPr>
        <w:ind w:left="5040" w:hanging="360"/>
      </w:pPr>
      <w:rPr>
        <w:rFonts w:ascii="Symbol" w:hAnsi="Symbol" w:hint="default"/>
      </w:rPr>
    </w:lvl>
    <w:lvl w:ilvl="7" w:tplc="81CCE352">
      <w:start w:val="1"/>
      <w:numFmt w:val="bullet"/>
      <w:lvlText w:val="o"/>
      <w:lvlJc w:val="left"/>
      <w:pPr>
        <w:ind w:left="5760" w:hanging="360"/>
      </w:pPr>
      <w:rPr>
        <w:rFonts w:ascii="Courier New" w:hAnsi="Courier New" w:hint="default"/>
      </w:rPr>
    </w:lvl>
    <w:lvl w:ilvl="8" w:tplc="7B7EF44C">
      <w:start w:val="1"/>
      <w:numFmt w:val="bullet"/>
      <w:lvlText w:val=""/>
      <w:lvlJc w:val="left"/>
      <w:pPr>
        <w:ind w:left="6480" w:hanging="360"/>
      </w:pPr>
      <w:rPr>
        <w:rFonts w:ascii="Wingdings" w:hAnsi="Wingdings" w:hint="default"/>
      </w:rPr>
    </w:lvl>
  </w:abstractNum>
  <w:abstractNum w:abstractNumId="25" w15:restartNumberingAfterBreak="0">
    <w:nsid w:val="5A786D66"/>
    <w:multiLevelType w:val="hybridMultilevel"/>
    <w:tmpl w:val="628AC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139A3"/>
    <w:multiLevelType w:val="hybridMultilevel"/>
    <w:tmpl w:val="8D906AEE"/>
    <w:lvl w:ilvl="0" w:tplc="B4FE1D96">
      <w:start w:val="7"/>
      <w:numFmt w:val="upperRoman"/>
      <w:lvlText w:val="%1."/>
      <w:lvlJc w:val="right"/>
      <w:pPr>
        <w:ind w:left="720" w:hanging="360"/>
      </w:pPr>
    </w:lvl>
    <w:lvl w:ilvl="1" w:tplc="5030AF48">
      <w:start w:val="1"/>
      <w:numFmt w:val="lowerLetter"/>
      <w:lvlText w:val="%2."/>
      <w:lvlJc w:val="left"/>
      <w:pPr>
        <w:ind w:left="1440" w:hanging="360"/>
      </w:pPr>
    </w:lvl>
    <w:lvl w:ilvl="2" w:tplc="CF207AE2">
      <w:start w:val="1"/>
      <w:numFmt w:val="lowerRoman"/>
      <w:lvlText w:val="%3."/>
      <w:lvlJc w:val="right"/>
      <w:pPr>
        <w:ind w:left="2160" w:hanging="180"/>
      </w:pPr>
    </w:lvl>
    <w:lvl w:ilvl="3" w:tplc="8B385076">
      <w:start w:val="1"/>
      <w:numFmt w:val="decimal"/>
      <w:lvlText w:val="%4."/>
      <w:lvlJc w:val="left"/>
      <w:pPr>
        <w:ind w:left="2880" w:hanging="360"/>
      </w:pPr>
    </w:lvl>
    <w:lvl w:ilvl="4" w:tplc="4A143350">
      <w:start w:val="1"/>
      <w:numFmt w:val="lowerLetter"/>
      <w:lvlText w:val="%5."/>
      <w:lvlJc w:val="left"/>
      <w:pPr>
        <w:ind w:left="3600" w:hanging="360"/>
      </w:pPr>
    </w:lvl>
    <w:lvl w:ilvl="5" w:tplc="CCAA26E0">
      <w:start w:val="1"/>
      <w:numFmt w:val="lowerRoman"/>
      <w:lvlText w:val="%6."/>
      <w:lvlJc w:val="right"/>
      <w:pPr>
        <w:ind w:left="4320" w:hanging="180"/>
      </w:pPr>
    </w:lvl>
    <w:lvl w:ilvl="6" w:tplc="B4CEFA66">
      <w:start w:val="1"/>
      <w:numFmt w:val="decimal"/>
      <w:lvlText w:val="%7."/>
      <w:lvlJc w:val="left"/>
      <w:pPr>
        <w:ind w:left="5040" w:hanging="360"/>
      </w:pPr>
    </w:lvl>
    <w:lvl w:ilvl="7" w:tplc="ADECDABC">
      <w:start w:val="1"/>
      <w:numFmt w:val="lowerLetter"/>
      <w:lvlText w:val="%8."/>
      <w:lvlJc w:val="left"/>
      <w:pPr>
        <w:ind w:left="5760" w:hanging="360"/>
      </w:pPr>
    </w:lvl>
    <w:lvl w:ilvl="8" w:tplc="EE5829CE">
      <w:start w:val="1"/>
      <w:numFmt w:val="lowerRoman"/>
      <w:lvlText w:val="%9."/>
      <w:lvlJc w:val="right"/>
      <w:pPr>
        <w:ind w:left="6480" w:hanging="180"/>
      </w:pPr>
    </w:lvl>
  </w:abstractNum>
  <w:abstractNum w:abstractNumId="27" w15:restartNumberingAfterBreak="0">
    <w:nsid w:val="6AB02389"/>
    <w:multiLevelType w:val="hybridMultilevel"/>
    <w:tmpl w:val="C3763B70"/>
    <w:lvl w:ilvl="0" w:tplc="98A680D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D68D48"/>
    <w:multiLevelType w:val="hybridMultilevel"/>
    <w:tmpl w:val="C5609F8A"/>
    <w:lvl w:ilvl="0" w:tplc="E8000E32">
      <w:start w:val="5"/>
      <w:numFmt w:val="upperRoman"/>
      <w:lvlText w:val="%1."/>
      <w:lvlJc w:val="right"/>
      <w:pPr>
        <w:ind w:left="720" w:hanging="360"/>
      </w:pPr>
    </w:lvl>
    <w:lvl w:ilvl="1" w:tplc="169CD8E6">
      <w:start w:val="1"/>
      <w:numFmt w:val="lowerLetter"/>
      <w:lvlText w:val="%2."/>
      <w:lvlJc w:val="left"/>
      <w:pPr>
        <w:ind w:left="1440" w:hanging="360"/>
      </w:pPr>
    </w:lvl>
    <w:lvl w:ilvl="2" w:tplc="915E3D32">
      <w:start w:val="1"/>
      <w:numFmt w:val="lowerRoman"/>
      <w:lvlText w:val="%3."/>
      <w:lvlJc w:val="right"/>
      <w:pPr>
        <w:ind w:left="2160" w:hanging="180"/>
      </w:pPr>
    </w:lvl>
    <w:lvl w:ilvl="3" w:tplc="F34C37DA">
      <w:start w:val="1"/>
      <w:numFmt w:val="decimal"/>
      <w:lvlText w:val="%4."/>
      <w:lvlJc w:val="left"/>
      <w:pPr>
        <w:ind w:left="2880" w:hanging="360"/>
      </w:pPr>
    </w:lvl>
    <w:lvl w:ilvl="4" w:tplc="26C4AB1E">
      <w:start w:val="1"/>
      <w:numFmt w:val="lowerLetter"/>
      <w:lvlText w:val="%5."/>
      <w:lvlJc w:val="left"/>
      <w:pPr>
        <w:ind w:left="3600" w:hanging="360"/>
      </w:pPr>
    </w:lvl>
    <w:lvl w:ilvl="5" w:tplc="255208A4">
      <w:start w:val="1"/>
      <w:numFmt w:val="lowerRoman"/>
      <w:lvlText w:val="%6."/>
      <w:lvlJc w:val="right"/>
      <w:pPr>
        <w:ind w:left="4320" w:hanging="180"/>
      </w:pPr>
    </w:lvl>
    <w:lvl w:ilvl="6" w:tplc="C082B4B8">
      <w:start w:val="1"/>
      <w:numFmt w:val="decimal"/>
      <w:lvlText w:val="%7."/>
      <w:lvlJc w:val="left"/>
      <w:pPr>
        <w:ind w:left="5040" w:hanging="360"/>
      </w:pPr>
    </w:lvl>
    <w:lvl w:ilvl="7" w:tplc="7294197E">
      <w:start w:val="1"/>
      <w:numFmt w:val="lowerLetter"/>
      <w:lvlText w:val="%8."/>
      <w:lvlJc w:val="left"/>
      <w:pPr>
        <w:ind w:left="5760" w:hanging="360"/>
      </w:pPr>
    </w:lvl>
    <w:lvl w:ilvl="8" w:tplc="5C14F13E">
      <w:start w:val="1"/>
      <w:numFmt w:val="lowerRoman"/>
      <w:lvlText w:val="%9."/>
      <w:lvlJc w:val="right"/>
      <w:pPr>
        <w:ind w:left="6480" w:hanging="180"/>
      </w:pPr>
    </w:lvl>
  </w:abstractNum>
  <w:abstractNum w:abstractNumId="29" w15:restartNumberingAfterBreak="0">
    <w:nsid w:val="70390E88"/>
    <w:multiLevelType w:val="hybridMultilevel"/>
    <w:tmpl w:val="21948AD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F88D89"/>
    <w:multiLevelType w:val="hybridMultilevel"/>
    <w:tmpl w:val="87EAA3D4"/>
    <w:lvl w:ilvl="0" w:tplc="8744CAE4">
      <w:start w:val="1"/>
      <w:numFmt w:val="bullet"/>
      <w:lvlText w:val=""/>
      <w:lvlJc w:val="left"/>
      <w:pPr>
        <w:ind w:left="720" w:hanging="360"/>
      </w:pPr>
      <w:rPr>
        <w:rFonts w:ascii="Symbol" w:hAnsi="Symbol" w:hint="default"/>
      </w:rPr>
    </w:lvl>
    <w:lvl w:ilvl="1" w:tplc="34EA5CE8">
      <w:start w:val="1"/>
      <w:numFmt w:val="bullet"/>
      <w:lvlText w:val="o"/>
      <w:lvlJc w:val="left"/>
      <w:pPr>
        <w:ind w:left="1440" w:hanging="360"/>
      </w:pPr>
      <w:rPr>
        <w:rFonts w:ascii="Courier New" w:hAnsi="Courier New" w:hint="default"/>
      </w:rPr>
    </w:lvl>
    <w:lvl w:ilvl="2" w:tplc="8A822DEE">
      <w:start w:val="1"/>
      <w:numFmt w:val="bullet"/>
      <w:lvlText w:val=""/>
      <w:lvlJc w:val="left"/>
      <w:pPr>
        <w:ind w:left="2160" w:hanging="360"/>
      </w:pPr>
      <w:rPr>
        <w:rFonts w:ascii="Wingdings" w:hAnsi="Wingdings" w:hint="default"/>
      </w:rPr>
    </w:lvl>
    <w:lvl w:ilvl="3" w:tplc="65782664">
      <w:start w:val="1"/>
      <w:numFmt w:val="bullet"/>
      <w:lvlText w:val=""/>
      <w:lvlJc w:val="left"/>
      <w:pPr>
        <w:ind w:left="2880" w:hanging="360"/>
      </w:pPr>
      <w:rPr>
        <w:rFonts w:ascii="Symbol" w:hAnsi="Symbol" w:hint="default"/>
      </w:rPr>
    </w:lvl>
    <w:lvl w:ilvl="4" w:tplc="39AE473C">
      <w:start w:val="1"/>
      <w:numFmt w:val="bullet"/>
      <w:lvlText w:val="o"/>
      <w:lvlJc w:val="left"/>
      <w:pPr>
        <w:ind w:left="3600" w:hanging="360"/>
      </w:pPr>
      <w:rPr>
        <w:rFonts w:ascii="Courier New" w:hAnsi="Courier New" w:hint="default"/>
      </w:rPr>
    </w:lvl>
    <w:lvl w:ilvl="5" w:tplc="1BF4C722">
      <w:start w:val="1"/>
      <w:numFmt w:val="bullet"/>
      <w:lvlText w:val=""/>
      <w:lvlJc w:val="left"/>
      <w:pPr>
        <w:ind w:left="4320" w:hanging="360"/>
      </w:pPr>
      <w:rPr>
        <w:rFonts w:ascii="Wingdings" w:hAnsi="Wingdings" w:hint="default"/>
      </w:rPr>
    </w:lvl>
    <w:lvl w:ilvl="6" w:tplc="21A2AE44">
      <w:start w:val="1"/>
      <w:numFmt w:val="bullet"/>
      <w:lvlText w:val=""/>
      <w:lvlJc w:val="left"/>
      <w:pPr>
        <w:ind w:left="5040" w:hanging="360"/>
      </w:pPr>
      <w:rPr>
        <w:rFonts w:ascii="Symbol" w:hAnsi="Symbol" w:hint="default"/>
      </w:rPr>
    </w:lvl>
    <w:lvl w:ilvl="7" w:tplc="1872123C">
      <w:start w:val="1"/>
      <w:numFmt w:val="bullet"/>
      <w:lvlText w:val="o"/>
      <w:lvlJc w:val="left"/>
      <w:pPr>
        <w:ind w:left="5760" w:hanging="360"/>
      </w:pPr>
      <w:rPr>
        <w:rFonts w:ascii="Courier New" w:hAnsi="Courier New" w:hint="default"/>
      </w:rPr>
    </w:lvl>
    <w:lvl w:ilvl="8" w:tplc="DEDE9198">
      <w:start w:val="1"/>
      <w:numFmt w:val="bullet"/>
      <w:lvlText w:val=""/>
      <w:lvlJc w:val="left"/>
      <w:pPr>
        <w:ind w:left="6480" w:hanging="360"/>
      </w:pPr>
      <w:rPr>
        <w:rFonts w:ascii="Wingdings" w:hAnsi="Wingdings" w:hint="default"/>
      </w:rPr>
    </w:lvl>
  </w:abstractNum>
  <w:abstractNum w:abstractNumId="31" w15:restartNumberingAfterBreak="0">
    <w:nsid w:val="77E013D7"/>
    <w:multiLevelType w:val="hybridMultilevel"/>
    <w:tmpl w:val="E4F2CEEA"/>
    <w:lvl w:ilvl="0" w:tplc="B43E29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494605"/>
    <w:multiLevelType w:val="hybridMultilevel"/>
    <w:tmpl w:val="D376D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008637">
    <w:abstractNumId w:val="1"/>
  </w:num>
  <w:num w:numId="2" w16cid:durableId="1448620709">
    <w:abstractNumId w:val="26"/>
  </w:num>
  <w:num w:numId="3" w16cid:durableId="1238593531">
    <w:abstractNumId w:val="24"/>
  </w:num>
  <w:num w:numId="4" w16cid:durableId="1033461900">
    <w:abstractNumId w:val="22"/>
  </w:num>
  <w:num w:numId="5" w16cid:durableId="1407217150">
    <w:abstractNumId w:val="28"/>
  </w:num>
  <w:num w:numId="6" w16cid:durableId="588347018">
    <w:abstractNumId w:val="13"/>
  </w:num>
  <w:num w:numId="7" w16cid:durableId="309752380">
    <w:abstractNumId w:val="11"/>
  </w:num>
  <w:num w:numId="8" w16cid:durableId="1000156454">
    <w:abstractNumId w:val="3"/>
  </w:num>
  <w:num w:numId="9" w16cid:durableId="1801999942">
    <w:abstractNumId w:val="18"/>
  </w:num>
  <w:num w:numId="10" w16cid:durableId="15229453">
    <w:abstractNumId w:val="30"/>
  </w:num>
  <w:num w:numId="11" w16cid:durableId="963192460">
    <w:abstractNumId w:val="6"/>
  </w:num>
  <w:num w:numId="12" w16cid:durableId="731274139">
    <w:abstractNumId w:val="19"/>
  </w:num>
  <w:num w:numId="13" w16cid:durableId="1932154196">
    <w:abstractNumId w:val="15"/>
  </w:num>
  <w:num w:numId="14" w16cid:durableId="1031222932">
    <w:abstractNumId w:val="9"/>
  </w:num>
  <w:num w:numId="15" w16cid:durableId="1908300770">
    <w:abstractNumId w:val="20"/>
  </w:num>
  <w:num w:numId="16" w16cid:durableId="955526810">
    <w:abstractNumId w:val="7"/>
  </w:num>
  <w:num w:numId="17" w16cid:durableId="1195265857">
    <w:abstractNumId w:val="16"/>
  </w:num>
  <w:num w:numId="18" w16cid:durableId="501550099">
    <w:abstractNumId w:val="32"/>
  </w:num>
  <w:num w:numId="19" w16cid:durableId="847406643">
    <w:abstractNumId w:val="5"/>
  </w:num>
  <w:num w:numId="20" w16cid:durableId="1367490125">
    <w:abstractNumId w:val="10"/>
  </w:num>
  <w:num w:numId="21" w16cid:durableId="1320887829">
    <w:abstractNumId w:val="17"/>
  </w:num>
  <w:num w:numId="22" w16cid:durableId="1514419204">
    <w:abstractNumId w:val="21"/>
  </w:num>
  <w:num w:numId="23" w16cid:durableId="1533495313">
    <w:abstractNumId w:val="29"/>
  </w:num>
  <w:num w:numId="24" w16cid:durableId="89358092">
    <w:abstractNumId w:val="23"/>
  </w:num>
  <w:num w:numId="25" w16cid:durableId="845485881">
    <w:abstractNumId w:val="14"/>
  </w:num>
  <w:num w:numId="26" w16cid:durableId="1541361717">
    <w:abstractNumId w:val="27"/>
  </w:num>
  <w:num w:numId="27" w16cid:durableId="1547062313">
    <w:abstractNumId w:val="2"/>
  </w:num>
  <w:num w:numId="28" w16cid:durableId="1532887442">
    <w:abstractNumId w:val="4"/>
  </w:num>
  <w:num w:numId="29" w16cid:durableId="579022867">
    <w:abstractNumId w:val="8"/>
  </w:num>
  <w:num w:numId="30" w16cid:durableId="1604458053">
    <w:abstractNumId w:val="0"/>
  </w:num>
  <w:num w:numId="31" w16cid:durableId="1328903354">
    <w:abstractNumId w:val="25"/>
  </w:num>
  <w:num w:numId="32" w16cid:durableId="317734494">
    <w:abstractNumId w:val="31"/>
  </w:num>
  <w:num w:numId="33" w16cid:durableId="111838040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BA"/>
    <w:rsid w:val="00003DFA"/>
    <w:rsid w:val="00005470"/>
    <w:rsid w:val="0000733A"/>
    <w:rsid w:val="00007826"/>
    <w:rsid w:val="00012F91"/>
    <w:rsid w:val="000131E8"/>
    <w:rsid w:val="00015937"/>
    <w:rsid w:val="00015BFD"/>
    <w:rsid w:val="000165CB"/>
    <w:rsid w:val="00020FC0"/>
    <w:rsid w:val="00022D4D"/>
    <w:rsid w:val="000236A9"/>
    <w:rsid w:val="000245F4"/>
    <w:rsid w:val="00024A4B"/>
    <w:rsid w:val="0002503F"/>
    <w:rsid w:val="000258D9"/>
    <w:rsid w:val="00025C45"/>
    <w:rsid w:val="00027E3E"/>
    <w:rsid w:val="00030444"/>
    <w:rsid w:val="0003374F"/>
    <w:rsid w:val="000353F9"/>
    <w:rsid w:val="000365CA"/>
    <w:rsid w:val="00037084"/>
    <w:rsid w:val="000374FB"/>
    <w:rsid w:val="0003755E"/>
    <w:rsid w:val="000407B7"/>
    <w:rsid w:val="00045C6F"/>
    <w:rsid w:val="0005085C"/>
    <w:rsid w:val="00050E50"/>
    <w:rsid w:val="00050E86"/>
    <w:rsid w:val="00051D2E"/>
    <w:rsid w:val="0005201E"/>
    <w:rsid w:val="00052DC7"/>
    <w:rsid w:val="00052E97"/>
    <w:rsid w:val="000544E6"/>
    <w:rsid w:val="00060426"/>
    <w:rsid w:val="000612E7"/>
    <w:rsid w:val="00062DBD"/>
    <w:rsid w:val="00063778"/>
    <w:rsid w:val="00063CA5"/>
    <w:rsid w:val="0006501E"/>
    <w:rsid w:val="00067289"/>
    <w:rsid w:val="00067388"/>
    <w:rsid w:val="0007074A"/>
    <w:rsid w:val="000707F2"/>
    <w:rsid w:val="00071409"/>
    <w:rsid w:val="0007349C"/>
    <w:rsid w:val="000739EE"/>
    <w:rsid w:val="000740CF"/>
    <w:rsid w:val="00074C6E"/>
    <w:rsid w:val="0007572D"/>
    <w:rsid w:val="00075802"/>
    <w:rsid w:val="00075BA0"/>
    <w:rsid w:val="00077954"/>
    <w:rsid w:val="00080115"/>
    <w:rsid w:val="0008571F"/>
    <w:rsid w:val="000869C2"/>
    <w:rsid w:val="00091ACF"/>
    <w:rsid w:val="00092A11"/>
    <w:rsid w:val="000949C8"/>
    <w:rsid w:val="000A1AE2"/>
    <w:rsid w:val="000A2681"/>
    <w:rsid w:val="000A2DAD"/>
    <w:rsid w:val="000A2F75"/>
    <w:rsid w:val="000B0F6F"/>
    <w:rsid w:val="000B2E90"/>
    <w:rsid w:val="000B4EE8"/>
    <w:rsid w:val="000B5C4D"/>
    <w:rsid w:val="000C0347"/>
    <w:rsid w:val="000C2072"/>
    <w:rsid w:val="000C30A9"/>
    <w:rsid w:val="000C3383"/>
    <w:rsid w:val="000C5046"/>
    <w:rsid w:val="000C6685"/>
    <w:rsid w:val="000C7190"/>
    <w:rsid w:val="000D01F9"/>
    <w:rsid w:val="000D0833"/>
    <w:rsid w:val="000D2882"/>
    <w:rsid w:val="000D3100"/>
    <w:rsid w:val="000D34A4"/>
    <w:rsid w:val="000D4CC5"/>
    <w:rsid w:val="000D58FB"/>
    <w:rsid w:val="000D5B4D"/>
    <w:rsid w:val="000D6D17"/>
    <w:rsid w:val="000D77B3"/>
    <w:rsid w:val="000E1556"/>
    <w:rsid w:val="000E3B2B"/>
    <w:rsid w:val="000E4762"/>
    <w:rsid w:val="000E548A"/>
    <w:rsid w:val="000E6B6A"/>
    <w:rsid w:val="000E7BB8"/>
    <w:rsid w:val="000F0EB9"/>
    <w:rsid w:val="000F1673"/>
    <w:rsid w:val="000F1EC7"/>
    <w:rsid w:val="000F3D69"/>
    <w:rsid w:val="000F4D49"/>
    <w:rsid w:val="001005F5"/>
    <w:rsid w:val="00101E6E"/>
    <w:rsid w:val="00107B84"/>
    <w:rsid w:val="00107CB5"/>
    <w:rsid w:val="001135CD"/>
    <w:rsid w:val="00117126"/>
    <w:rsid w:val="001174A6"/>
    <w:rsid w:val="00120747"/>
    <w:rsid w:val="00120F17"/>
    <w:rsid w:val="00124CE6"/>
    <w:rsid w:val="0012637A"/>
    <w:rsid w:val="00126510"/>
    <w:rsid w:val="00130065"/>
    <w:rsid w:val="0013042F"/>
    <w:rsid w:val="00131FA3"/>
    <w:rsid w:val="00134BA3"/>
    <w:rsid w:val="00135B84"/>
    <w:rsid w:val="00135EDA"/>
    <w:rsid w:val="001375B4"/>
    <w:rsid w:val="00140CB6"/>
    <w:rsid w:val="00142290"/>
    <w:rsid w:val="00142CCC"/>
    <w:rsid w:val="001432C0"/>
    <w:rsid w:val="001461EE"/>
    <w:rsid w:val="0014660B"/>
    <w:rsid w:val="0015233A"/>
    <w:rsid w:val="001533C4"/>
    <w:rsid w:val="001541C2"/>
    <w:rsid w:val="00154C4D"/>
    <w:rsid w:val="00161ADE"/>
    <w:rsid w:val="00162365"/>
    <w:rsid w:val="00163C48"/>
    <w:rsid w:val="00164EBA"/>
    <w:rsid w:val="00166276"/>
    <w:rsid w:val="00167BE2"/>
    <w:rsid w:val="00170B62"/>
    <w:rsid w:val="00172560"/>
    <w:rsid w:val="0017299B"/>
    <w:rsid w:val="00172F3A"/>
    <w:rsid w:val="00173064"/>
    <w:rsid w:val="001740AB"/>
    <w:rsid w:val="00174A48"/>
    <w:rsid w:val="001755AF"/>
    <w:rsid w:val="00175E87"/>
    <w:rsid w:val="00177CCE"/>
    <w:rsid w:val="00177E9E"/>
    <w:rsid w:val="00181185"/>
    <w:rsid w:val="001812F9"/>
    <w:rsid w:val="001864E8"/>
    <w:rsid w:val="00186EBE"/>
    <w:rsid w:val="00190507"/>
    <w:rsid w:val="00190764"/>
    <w:rsid w:val="00192FC8"/>
    <w:rsid w:val="00195316"/>
    <w:rsid w:val="001A19CA"/>
    <w:rsid w:val="001A3434"/>
    <w:rsid w:val="001A3509"/>
    <w:rsid w:val="001A38B8"/>
    <w:rsid w:val="001A3EDF"/>
    <w:rsid w:val="001A4282"/>
    <w:rsid w:val="001B0B5A"/>
    <w:rsid w:val="001B29DD"/>
    <w:rsid w:val="001B541E"/>
    <w:rsid w:val="001B550A"/>
    <w:rsid w:val="001B5DEB"/>
    <w:rsid w:val="001B62A2"/>
    <w:rsid w:val="001B6C5F"/>
    <w:rsid w:val="001B7653"/>
    <w:rsid w:val="001C08B6"/>
    <w:rsid w:val="001C5FD6"/>
    <w:rsid w:val="001C749C"/>
    <w:rsid w:val="001C7C96"/>
    <w:rsid w:val="001D1343"/>
    <w:rsid w:val="001D1609"/>
    <w:rsid w:val="001D3973"/>
    <w:rsid w:val="001D4099"/>
    <w:rsid w:val="001D49CD"/>
    <w:rsid w:val="001D521B"/>
    <w:rsid w:val="001D6026"/>
    <w:rsid w:val="001D65D7"/>
    <w:rsid w:val="001D76EF"/>
    <w:rsid w:val="001E1945"/>
    <w:rsid w:val="001E19FD"/>
    <w:rsid w:val="001E2313"/>
    <w:rsid w:val="001E4879"/>
    <w:rsid w:val="001E7E5F"/>
    <w:rsid w:val="001F1CED"/>
    <w:rsid w:val="001F2585"/>
    <w:rsid w:val="001F296B"/>
    <w:rsid w:val="001F3430"/>
    <w:rsid w:val="001F43A3"/>
    <w:rsid w:val="001F447B"/>
    <w:rsid w:val="00201E73"/>
    <w:rsid w:val="00201F85"/>
    <w:rsid w:val="00201FC5"/>
    <w:rsid w:val="002051AB"/>
    <w:rsid w:val="002059D5"/>
    <w:rsid w:val="00206D2E"/>
    <w:rsid w:val="00212EE4"/>
    <w:rsid w:val="00213A01"/>
    <w:rsid w:val="0021562F"/>
    <w:rsid w:val="00216776"/>
    <w:rsid w:val="00217037"/>
    <w:rsid w:val="00224734"/>
    <w:rsid w:val="00225375"/>
    <w:rsid w:val="0022684C"/>
    <w:rsid w:val="00226B5E"/>
    <w:rsid w:val="00230925"/>
    <w:rsid w:val="00230A56"/>
    <w:rsid w:val="00232402"/>
    <w:rsid w:val="00232518"/>
    <w:rsid w:val="00232CBC"/>
    <w:rsid w:val="002330A1"/>
    <w:rsid w:val="00233437"/>
    <w:rsid w:val="0023457D"/>
    <w:rsid w:val="00235B64"/>
    <w:rsid w:val="00235F87"/>
    <w:rsid w:val="00237837"/>
    <w:rsid w:val="00237C0E"/>
    <w:rsid w:val="0024194E"/>
    <w:rsid w:val="00242587"/>
    <w:rsid w:val="002467CF"/>
    <w:rsid w:val="00246C52"/>
    <w:rsid w:val="002506AC"/>
    <w:rsid w:val="002515AC"/>
    <w:rsid w:val="00252A15"/>
    <w:rsid w:val="0025611A"/>
    <w:rsid w:val="002562AF"/>
    <w:rsid w:val="00256867"/>
    <w:rsid w:val="00256B5B"/>
    <w:rsid w:val="00260AE4"/>
    <w:rsid w:val="00261D48"/>
    <w:rsid w:val="002628B6"/>
    <w:rsid w:val="00263A5B"/>
    <w:rsid w:val="00267EE6"/>
    <w:rsid w:val="002712B9"/>
    <w:rsid w:val="00273541"/>
    <w:rsid w:val="00274ADD"/>
    <w:rsid w:val="0027783F"/>
    <w:rsid w:val="002813DF"/>
    <w:rsid w:val="002864D7"/>
    <w:rsid w:val="00286F9E"/>
    <w:rsid w:val="00290376"/>
    <w:rsid w:val="002942BF"/>
    <w:rsid w:val="002A028D"/>
    <w:rsid w:val="002A0958"/>
    <w:rsid w:val="002A1837"/>
    <w:rsid w:val="002A213F"/>
    <w:rsid w:val="002A40B2"/>
    <w:rsid w:val="002A47D9"/>
    <w:rsid w:val="002A5A46"/>
    <w:rsid w:val="002A6A82"/>
    <w:rsid w:val="002B1624"/>
    <w:rsid w:val="002B1B23"/>
    <w:rsid w:val="002B40B0"/>
    <w:rsid w:val="002B73CA"/>
    <w:rsid w:val="002B781E"/>
    <w:rsid w:val="002C19DA"/>
    <w:rsid w:val="002C38D6"/>
    <w:rsid w:val="002C6A36"/>
    <w:rsid w:val="002D17AC"/>
    <w:rsid w:val="002D22A8"/>
    <w:rsid w:val="002D246A"/>
    <w:rsid w:val="002D5D75"/>
    <w:rsid w:val="002D68E5"/>
    <w:rsid w:val="002E1551"/>
    <w:rsid w:val="002E2445"/>
    <w:rsid w:val="002E24F1"/>
    <w:rsid w:val="002E2C95"/>
    <w:rsid w:val="002E3C1E"/>
    <w:rsid w:val="002E4120"/>
    <w:rsid w:val="002E7214"/>
    <w:rsid w:val="002F3478"/>
    <w:rsid w:val="002F40FE"/>
    <w:rsid w:val="002F44E0"/>
    <w:rsid w:val="002F4D67"/>
    <w:rsid w:val="002F5622"/>
    <w:rsid w:val="002F5A18"/>
    <w:rsid w:val="002F619E"/>
    <w:rsid w:val="002F61FA"/>
    <w:rsid w:val="00300CC4"/>
    <w:rsid w:val="0030154E"/>
    <w:rsid w:val="00302E45"/>
    <w:rsid w:val="00304978"/>
    <w:rsid w:val="00305B0E"/>
    <w:rsid w:val="00306677"/>
    <w:rsid w:val="00306C6C"/>
    <w:rsid w:val="003072D2"/>
    <w:rsid w:val="00307333"/>
    <w:rsid w:val="003075A9"/>
    <w:rsid w:val="00310A1C"/>
    <w:rsid w:val="0031286F"/>
    <w:rsid w:val="00313B05"/>
    <w:rsid w:val="00314598"/>
    <w:rsid w:val="0031572C"/>
    <w:rsid w:val="00316EF3"/>
    <w:rsid w:val="00317649"/>
    <w:rsid w:val="00322E3A"/>
    <w:rsid w:val="003234D2"/>
    <w:rsid w:val="0032578C"/>
    <w:rsid w:val="003266B7"/>
    <w:rsid w:val="00326BBA"/>
    <w:rsid w:val="00331299"/>
    <w:rsid w:val="00331AF2"/>
    <w:rsid w:val="003320DD"/>
    <w:rsid w:val="003328D6"/>
    <w:rsid w:val="00334E16"/>
    <w:rsid w:val="003362B1"/>
    <w:rsid w:val="00336428"/>
    <w:rsid w:val="00340371"/>
    <w:rsid w:val="00340949"/>
    <w:rsid w:val="00341DF0"/>
    <w:rsid w:val="0034229E"/>
    <w:rsid w:val="00345527"/>
    <w:rsid w:val="003501E9"/>
    <w:rsid w:val="0035085F"/>
    <w:rsid w:val="003508A1"/>
    <w:rsid w:val="00353BE5"/>
    <w:rsid w:val="00353E99"/>
    <w:rsid w:val="00353F1F"/>
    <w:rsid w:val="00361C94"/>
    <w:rsid w:val="0037104A"/>
    <w:rsid w:val="003723F9"/>
    <w:rsid w:val="00373A6A"/>
    <w:rsid w:val="003773F0"/>
    <w:rsid w:val="00377450"/>
    <w:rsid w:val="00380A47"/>
    <w:rsid w:val="00386548"/>
    <w:rsid w:val="00386EBD"/>
    <w:rsid w:val="003903DF"/>
    <w:rsid w:val="003914DB"/>
    <w:rsid w:val="00391A13"/>
    <w:rsid w:val="00393442"/>
    <w:rsid w:val="00394E7E"/>
    <w:rsid w:val="00396402"/>
    <w:rsid w:val="0039692D"/>
    <w:rsid w:val="003A08EE"/>
    <w:rsid w:val="003A0FE2"/>
    <w:rsid w:val="003A37CC"/>
    <w:rsid w:val="003B00AF"/>
    <w:rsid w:val="003B1119"/>
    <w:rsid w:val="003B221D"/>
    <w:rsid w:val="003B2342"/>
    <w:rsid w:val="003B6206"/>
    <w:rsid w:val="003C2091"/>
    <w:rsid w:val="003C2FC1"/>
    <w:rsid w:val="003C3828"/>
    <w:rsid w:val="003C47EB"/>
    <w:rsid w:val="003C48BB"/>
    <w:rsid w:val="003C60BF"/>
    <w:rsid w:val="003D0BAF"/>
    <w:rsid w:val="003D43F4"/>
    <w:rsid w:val="003D5D6F"/>
    <w:rsid w:val="003D623A"/>
    <w:rsid w:val="003E0AB9"/>
    <w:rsid w:val="003E0CDB"/>
    <w:rsid w:val="003E3753"/>
    <w:rsid w:val="003E5C5A"/>
    <w:rsid w:val="003F003E"/>
    <w:rsid w:val="003F10BE"/>
    <w:rsid w:val="003F15EC"/>
    <w:rsid w:val="003F5E01"/>
    <w:rsid w:val="003F702A"/>
    <w:rsid w:val="00403186"/>
    <w:rsid w:val="00404147"/>
    <w:rsid w:val="004068F7"/>
    <w:rsid w:val="004115A8"/>
    <w:rsid w:val="004115D6"/>
    <w:rsid w:val="00411B66"/>
    <w:rsid w:val="00411C2E"/>
    <w:rsid w:val="004132A1"/>
    <w:rsid w:val="00413F64"/>
    <w:rsid w:val="004164CC"/>
    <w:rsid w:val="00420C0C"/>
    <w:rsid w:val="0042153C"/>
    <w:rsid w:val="00424242"/>
    <w:rsid w:val="004246BE"/>
    <w:rsid w:val="004249DF"/>
    <w:rsid w:val="00425754"/>
    <w:rsid w:val="00426898"/>
    <w:rsid w:val="004277B4"/>
    <w:rsid w:val="004301E8"/>
    <w:rsid w:val="004312E2"/>
    <w:rsid w:val="00431A4A"/>
    <w:rsid w:val="00431FD8"/>
    <w:rsid w:val="00433E64"/>
    <w:rsid w:val="004342DD"/>
    <w:rsid w:val="004354F5"/>
    <w:rsid w:val="00437165"/>
    <w:rsid w:val="0043771B"/>
    <w:rsid w:val="00441715"/>
    <w:rsid w:val="0044232C"/>
    <w:rsid w:val="004426FF"/>
    <w:rsid w:val="00445B70"/>
    <w:rsid w:val="004477F1"/>
    <w:rsid w:val="00451790"/>
    <w:rsid w:val="00453491"/>
    <w:rsid w:val="004545FF"/>
    <w:rsid w:val="00464C99"/>
    <w:rsid w:val="00465ADA"/>
    <w:rsid w:val="00470297"/>
    <w:rsid w:val="00471F15"/>
    <w:rsid w:val="0047321B"/>
    <w:rsid w:val="004747D9"/>
    <w:rsid w:val="00475FAF"/>
    <w:rsid w:val="0047704E"/>
    <w:rsid w:val="0047712C"/>
    <w:rsid w:val="00480059"/>
    <w:rsid w:val="00480E2E"/>
    <w:rsid w:val="00481404"/>
    <w:rsid w:val="00481A92"/>
    <w:rsid w:val="00482177"/>
    <w:rsid w:val="00483365"/>
    <w:rsid w:val="00485837"/>
    <w:rsid w:val="004919D4"/>
    <w:rsid w:val="0049470F"/>
    <w:rsid w:val="004A2B01"/>
    <w:rsid w:val="004A47B1"/>
    <w:rsid w:val="004A51A0"/>
    <w:rsid w:val="004A73E9"/>
    <w:rsid w:val="004A7E99"/>
    <w:rsid w:val="004B04B9"/>
    <w:rsid w:val="004B2FDB"/>
    <w:rsid w:val="004B462C"/>
    <w:rsid w:val="004B5091"/>
    <w:rsid w:val="004B6042"/>
    <w:rsid w:val="004B69E7"/>
    <w:rsid w:val="004B6B1E"/>
    <w:rsid w:val="004C07CE"/>
    <w:rsid w:val="004C0B33"/>
    <w:rsid w:val="004C2598"/>
    <w:rsid w:val="004C325F"/>
    <w:rsid w:val="004C4C9E"/>
    <w:rsid w:val="004C4D39"/>
    <w:rsid w:val="004C5559"/>
    <w:rsid w:val="004C6982"/>
    <w:rsid w:val="004C78B1"/>
    <w:rsid w:val="004D0B65"/>
    <w:rsid w:val="004D0F99"/>
    <w:rsid w:val="004D100D"/>
    <w:rsid w:val="004D265C"/>
    <w:rsid w:val="004D2FAB"/>
    <w:rsid w:val="004D35BB"/>
    <w:rsid w:val="004D3FF9"/>
    <w:rsid w:val="004D49A8"/>
    <w:rsid w:val="004D5508"/>
    <w:rsid w:val="004D5C62"/>
    <w:rsid w:val="004E3277"/>
    <w:rsid w:val="004E3B36"/>
    <w:rsid w:val="004E4764"/>
    <w:rsid w:val="004F011C"/>
    <w:rsid w:val="004F146D"/>
    <w:rsid w:val="004F3676"/>
    <w:rsid w:val="004F4B1D"/>
    <w:rsid w:val="004F6E4D"/>
    <w:rsid w:val="004F70A1"/>
    <w:rsid w:val="004F7A49"/>
    <w:rsid w:val="00500677"/>
    <w:rsid w:val="00500B0E"/>
    <w:rsid w:val="00501487"/>
    <w:rsid w:val="005032DC"/>
    <w:rsid w:val="00503C19"/>
    <w:rsid w:val="00505469"/>
    <w:rsid w:val="00506654"/>
    <w:rsid w:val="00506789"/>
    <w:rsid w:val="00507EF4"/>
    <w:rsid w:val="0051308F"/>
    <w:rsid w:val="005165F3"/>
    <w:rsid w:val="00516E46"/>
    <w:rsid w:val="00521814"/>
    <w:rsid w:val="00521BF4"/>
    <w:rsid w:val="00523004"/>
    <w:rsid w:val="005242DD"/>
    <w:rsid w:val="00524EB6"/>
    <w:rsid w:val="0052512E"/>
    <w:rsid w:val="005303FF"/>
    <w:rsid w:val="00531227"/>
    <w:rsid w:val="0053204C"/>
    <w:rsid w:val="005344A4"/>
    <w:rsid w:val="00536E99"/>
    <w:rsid w:val="00537F5E"/>
    <w:rsid w:val="00541CF8"/>
    <w:rsid w:val="00545FC6"/>
    <w:rsid w:val="00547EE4"/>
    <w:rsid w:val="005510EB"/>
    <w:rsid w:val="00551EF4"/>
    <w:rsid w:val="00552D57"/>
    <w:rsid w:val="0055316D"/>
    <w:rsid w:val="005534D6"/>
    <w:rsid w:val="00553760"/>
    <w:rsid w:val="00553E6C"/>
    <w:rsid w:val="00555573"/>
    <w:rsid w:val="00556C47"/>
    <w:rsid w:val="00560341"/>
    <w:rsid w:val="00560360"/>
    <w:rsid w:val="00560E77"/>
    <w:rsid w:val="00564D10"/>
    <w:rsid w:val="00565289"/>
    <w:rsid w:val="0056537A"/>
    <w:rsid w:val="00565BBD"/>
    <w:rsid w:val="0056639F"/>
    <w:rsid w:val="00567F90"/>
    <w:rsid w:val="0057092B"/>
    <w:rsid w:val="00571C99"/>
    <w:rsid w:val="005736AA"/>
    <w:rsid w:val="00574AB4"/>
    <w:rsid w:val="00577172"/>
    <w:rsid w:val="00577CB4"/>
    <w:rsid w:val="00580FAB"/>
    <w:rsid w:val="00582FF2"/>
    <w:rsid w:val="0058313E"/>
    <w:rsid w:val="005836E0"/>
    <w:rsid w:val="005845CE"/>
    <w:rsid w:val="005846B5"/>
    <w:rsid w:val="00590391"/>
    <w:rsid w:val="005978A4"/>
    <w:rsid w:val="00597BA3"/>
    <w:rsid w:val="005A06C6"/>
    <w:rsid w:val="005A0900"/>
    <w:rsid w:val="005A1647"/>
    <w:rsid w:val="005A2937"/>
    <w:rsid w:val="005A2A1B"/>
    <w:rsid w:val="005A2BF1"/>
    <w:rsid w:val="005A318B"/>
    <w:rsid w:val="005A430B"/>
    <w:rsid w:val="005A4A29"/>
    <w:rsid w:val="005A4BB3"/>
    <w:rsid w:val="005A6489"/>
    <w:rsid w:val="005A7548"/>
    <w:rsid w:val="005B0524"/>
    <w:rsid w:val="005B15ED"/>
    <w:rsid w:val="005B1C36"/>
    <w:rsid w:val="005B469C"/>
    <w:rsid w:val="005B4B51"/>
    <w:rsid w:val="005B6A32"/>
    <w:rsid w:val="005C0BEE"/>
    <w:rsid w:val="005C0C70"/>
    <w:rsid w:val="005C44C8"/>
    <w:rsid w:val="005C4D18"/>
    <w:rsid w:val="005C5D28"/>
    <w:rsid w:val="005D0534"/>
    <w:rsid w:val="005D19CF"/>
    <w:rsid w:val="005D2808"/>
    <w:rsid w:val="005D7AE9"/>
    <w:rsid w:val="005D7B1B"/>
    <w:rsid w:val="005E50D1"/>
    <w:rsid w:val="005E5C2B"/>
    <w:rsid w:val="005E626A"/>
    <w:rsid w:val="005F5F1D"/>
    <w:rsid w:val="005F6A77"/>
    <w:rsid w:val="005F712D"/>
    <w:rsid w:val="005F7BF4"/>
    <w:rsid w:val="00602EB4"/>
    <w:rsid w:val="00604849"/>
    <w:rsid w:val="0060533E"/>
    <w:rsid w:val="006105E5"/>
    <w:rsid w:val="0061078A"/>
    <w:rsid w:val="0061104A"/>
    <w:rsid w:val="0061137A"/>
    <w:rsid w:val="00612575"/>
    <w:rsid w:val="006233A6"/>
    <w:rsid w:val="00623934"/>
    <w:rsid w:val="0062472C"/>
    <w:rsid w:val="00624C58"/>
    <w:rsid w:val="00625162"/>
    <w:rsid w:val="00626D17"/>
    <w:rsid w:val="00627178"/>
    <w:rsid w:val="00627EC3"/>
    <w:rsid w:val="00630391"/>
    <w:rsid w:val="0063084B"/>
    <w:rsid w:val="006314AE"/>
    <w:rsid w:val="006321A7"/>
    <w:rsid w:val="00635B2B"/>
    <w:rsid w:val="00636D2F"/>
    <w:rsid w:val="006471FB"/>
    <w:rsid w:val="00650761"/>
    <w:rsid w:val="00652772"/>
    <w:rsid w:val="0065418F"/>
    <w:rsid w:val="00656477"/>
    <w:rsid w:val="00657DE3"/>
    <w:rsid w:val="00670CF9"/>
    <w:rsid w:val="00672A52"/>
    <w:rsid w:val="0067384A"/>
    <w:rsid w:val="00673A3F"/>
    <w:rsid w:val="00675464"/>
    <w:rsid w:val="006767C2"/>
    <w:rsid w:val="0068020F"/>
    <w:rsid w:val="006809BF"/>
    <w:rsid w:val="006815D5"/>
    <w:rsid w:val="0068239E"/>
    <w:rsid w:val="00682EAF"/>
    <w:rsid w:val="00683195"/>
    <w:rsid w:val="00684524"/>
    <w:rsid w:val="00684A5E"/>
    <w:rsid w:val="006856B2"/>
    <w:rsid w:val="006858A9"/>
    <w:rsid w:val="00685B8B"/>
    <w:rsid w:val="006907D9"/>
    <w:rsid w:val="00693349"/>
    <w:rsid w:val="006942C0"/>
    <w:rsid w:val="00695D04"/>
    <w:rsid w:val="0069689C"/>
    <w:rsid w:val="00697B82"/>
    <w:rsid w:val="006A0883"/>
    <w:rsid w:val="006A09E2"/>
    <w:rsid w:val="006A0F8C"/>
    <w:rsid w:val="006A15D5"/>
    <w:rsid w:val="006A4720"/>
    <w:rsid w:val="006A66FD"/>
    <w:rsid w:val="006A6D69"/>
    <w:rsid w:val="006A7E88"/>
    <w:rsid w:val="006B1A7E"/>
    <w:rsid w:val="006B5580"/>
    <w:rsid w:val="006B77CE"/>
    <w:rsid w:val="006C1FB0"/>
    <w:rsid w:val="006C2BEB"/>
    <w:rsid w:val="006C3036"/>
    <w:rsid w:val="006C31C4"/>
    <w:rsid w:val="006C31EA"/>
    <w:rsid w:val="006C7809"/>
    <w:rsid w:val="006D0B0F"/>
    <w:rsid w:val="006D2017"/>
    <w:rsid w:val="006D3305"/>
    <w:rsid w:val="006D3609"/>
    <w:rsid w:val="006D3719"/>
    <w:rsid w:val="006D78E3"/>
    <w:rsid w:val="006E14DF"/>
    <w:rsid w:val="006E26F5"/>
    <w:rsid w:val="006E2FED"/>
    <w:rsid w:val="006E3F76"/>
    <w:rsid w:val="006E421E"/>
    <w:rsid w:val="006E5EB7"/>
    <w:rsid w:val="006E6750"/>
    <w:rsid w:val="006F0600"/>
    <w:rsid w:val="006F18F5"/>
    <w:rsid w:val="006F1D1D"/>
    <w:rsid w:val="006F29F4"/>
    <w:rsid w:val="0070088F"/>
    <w:rsid w:val="00700BFE"/>
    <w:rsid w:val="00702C0D"/>
    <w:rsid w:val="0070420E"/>
    <w:rsid w:val="00705447"/>
    <w:rsid w:val="00706214"/>
    <w:rsid w:val="00706708"/>
    <w:rsid w:val="007069AE"/>
    <w:rsid w:val="007075B8"/>
    <w:rsid w:val="00710509"/>
    <w:rsid w:val="007119C2"/>
    <w:rsid w:val="0071248C"/>
    <w:rsid w:val="00714413"/>
    <w:rsid w:val="007152EA"/>
    <w:rsid w:val="0071689C"/>
    <w:rsid w:val="00716AC9"/>
    <w:rsid w:val="00716C74"/>
    <w:rsid w:val="00717927"/>
    <w:rsid w:val="00720F60"/>
    <w:rsid w:val="00721A20"/>
    <w:rsid w:val="007235C5"/>
    <w:rsid w:val="007259D4"/>
    <w:rsid w:val="00726B00"/>
    <w:rsid w:val="00727D37"/>
    <w:rsid w:val="007312CF"/>
    <w:rsid w:val="00731462"/>
    <w:rsid w:val="00734141"/>
    <w:rsid w:val="00735466"/>
    <w:rsid w:val="0074079F"/>
    <w:rsid w:val="007415A7"/>
    <w:rsid w:val="00743DB6"/>
    <w:rsid w:val="007443A0"/>
    <w:rsid w:val="00751E5A"/>
    <w:rsid w:val="007528F7"/>
    <w:rsid w:val="00753202"/>
    <w:rsid w:val="00756DA1"/>
    <w:rsid w:val="00762A18"/>
    <w:rsid w:val="0076324B"/>
    <w:rsid w:val="007639AF"/>
    <w:rsid w:val="00764CAC"/>
    <w:rsid w:val="00764D0A"/>
    <w:rsid w:val="00764DFE"/>
    <w:rsid w:val="007671A4"/>
    <w:rsid w:val="00774D07"/>
    <w:rsid w:val="0077520C"/>
    <w:rsid w:val="007759E1"/>
    <w:rsid w:val="00777519"/>
    <w:rsid w:val="007801E9"/>
    <w:rsid w:val="00782226"/>
    <w:rsid w:val="007835BA"/>
    <w:rsid w:val="007854CC"/>
    <w:rsid w:val="00785B06"/>
    <w:rsid w:val="00793C06"/>
    <w:rsid w:val="00794746"/>
    <w:rsid w:val="0079619B"/>
    <w:rsid w:val="007A0D06"/>
    <w:rsid w:val="007A0D70"/>
    <w:rsid w:val="007A26E9"/>
    <w:rsid w:val="007A4DC1"/>
    <w:rsid w:val="007A5468"/>
    <w:rsid w:val="007A612D"/>
    <w:rsid w:val="007B5613"/>
    <w:rsid w:val="007B5CEF"/>
    <w:rsid w:val="007C12F5"/>
    <w:rsid w:val="007C17E2"/>
    <w:rsid w:val="007C32AC"/>
    <w:rsid w:val="007C3CC7"/>
    <w:rsid w:val="007C48C8"/>
    <w:rsid w:val="007C7C3D"/>
    <w:rsid w:val="007D1049"/>
    <w:rsid w:val="007D1D45"/>
    <w:rsid w:val="007D3F4E"/>
    <w:rsid w:val="007D55A8"/>
    <w:rsid w:val="007D5754"/>
    <w:rsid w:val="007E1158"/>
    <w:rsid w:val="007E11DC"/>
    <w:rsid w:val="007E41C7"/>
    <w:rsid w:val="007E4224"/>
    <w:rsid w:val="007E5E95"/>
    <w:rsid w:val="007F2AD7"/>
    <w:rsid w:val="007F327B"/>
    <w:rsid w:val="007F3E53"/>
    <w:rsid w:val="007F4EF4"/>
    <w:rsid w:val="007F6C20"/>
    <w:rsid w:val="00800D9B"/>
    <w:rsid w:val="00804A76"/>
    <w:rsid w:val="00812183"/>
    <w:rsid w:val="00813371"/>
    <w:rsid w:val="00816F40"/>
    <w:rsid w:val="00817968"/>
    <w:rsid w:val="00820357"/>
    <w:rsid w:val="00821724"/>
    <w:rsid w:val="00821F44"/>
    <w:rsid w:val="00822253"/>
    <w:rsid w:val="00823E67"/>
    <w:rsid w:val="00826450"/>
    <w:rsid w:val="00826D7A"/>
    <w:rsid w:val="0082772E"/>
    <w:rsid w:val="00827C79"/>
    <w:rsid w:val="00831821"/>
    <w:rsid w:val="00833896"/>
    <w:rsid w:val="00833CFA"/>
    <w:rsid w:val="00833D8C"/>
    <w:rsid w:val="00834297"/>
    <w:rsid w:val="00834B81"/>
    <w:rsid w:val="00835240"/>
    <w:rsid w:val="008434F8"/>
    <w:rsid w:val="00844D41"/>
    <w:rsid w:val="00846196"/>
    <w:rsid w:val="00846E80"/>
    <w:rsid w:val="00851050"/>
    <w:rsid w:val="00860A4C"/>
    <w:rsid w:val="00861565"/>
    <w:rsid w:val="00862115"/>
    <w:rsid w:val="0087011A"/>
    <w:rsid w:val="00870B2A"/>
    <w:rsid w:val="00873316"/>
    <w:rsid w:val="00873408"/>
    <w:rsid w:val="00873DEE"/>
    <w:rsid w:val="00875F18"/>
    <w:rsid w:val="008760F2"/>
    <w:rsid w:val="00876A0A"/>
    <w:rsid w:val="008812FC"/>
    <w:rsid w:val="008816CD"/>
    <w:rsid w:val="0088270C"/>
    <w:rsid w:val="00885098"/>
    <w:rsid w:val="0088580D"/>
    <w:rsid w:val="00887833"/>
    <w:rsid w:val="008903B8"/>
    <w:rsid w:val="00890E9C"/>
    <w:rsid w:val="00892814"/>
    <w:rsid w:val="00895DC3"/>
    <w:rsid w:val="00896D2F"/>
    <w:rsid w:val="00897264"/>
    <w:rsid w:val="008A3733"/>
    <w:rsid w:val="008A3966"/>
    <w:rsid w:val="008B0E05"/>
    <w:rsid w:val="008B44AC"/>
    <w:rsid w:val="008B5D7F"/>
    <w:rsid w:val="008B6F10"/>
    <w:rsid w:val="008B7DF6"/>
    <w:rsid w:val="008C0A30"/>
    <w:rsid w:val="008C787E"/>
    <w:rsid w:val="008D0864"/>
    <w:rsid w:val="008D08AD"/>
    <w:rsid w:val="008D3C68"/>
    <w:rsid w:val="008D4C40"/>
    <w:rsid w:val="008D5306"/>
    <w:rsid w:val="008E15D2"/>
    <w:rsid w:val="008E3775"/>
    <w:rsid w:val="008E3F2B"/>
    <w:rsid w:val="008F3D95"/>
    <w:rsid w:val="008F3FE7"/>
    <w:rsid w:val="008F49B6"/>
    <w:rsid w:val="008F578E"/>
    <w:rsid w:val="008F682E"/>
    <w:rsid w:val="009003A2"/>
    <w:rsid w:val="00903AE4"/>
    <w:rsid w:val="009069ED"/>
    <w:rsid w:val="00907EC1"/>
    <w:rsid w:val="009105B9"/>
    <w:rsid w:val="00910632"/>
    <w:rsid w:val="00911F95"/>
    <w:rsid w:val="00912481"/>
    <w:rsid w:val="0091340E"/>
    <w:rsid w:val="00914339"/>
    <w:rsid w:val="00914994"/>
    <w:rsid w:val="009161E9"/>
    <w:rsid w:val="00916B9C"/>
    <w:rsid w:val="00917258"/>
    <w:rsid w:val="009179CA"/>
    <w:rsid w:val="009207EA"/>
    <w:rsid w:val="00922DEB"/>
    <w:rsid w:val="00924787"/>
    <w:rsid w:val="00924AFE"/>
    <w:rsid w:val="00926D5D"/>
    <w:rsid w:val="00927175"/>
    <w:rsid w:val="0092760A"/>
    <w:rsid w:val="00927903"/>
    <w:rsid w:val="009307EB"/>
    <w:rsid w:val="0093122F"/>
    <w:rsid w:val="00931AD1"/>
    <w:rsid w:val="009334C5"/>
    <w:rsid w:val="009334F9"/>
    <w:rsid w:val="00936715"/>
    <w:rsid w:val="009372BD"/>
    <w:rsid w:val="00941D69"/>
    <w:rsid w:val="0094215A"/>
    <w:rsid w:val="00942C7E"/>
    <w:rsid w:val="00943386"/>
    <w:rsid w:val="00945782"/>
    <w:rsid w:val="00946327"/>
    <w:rsid w:val="009511B5"/>
    <w:rsid w:val="00952197"/>
    <w:rsid w:val="00953375"/>
    <w:rsid w:val="00954691"/>
    <w:rsid w:val="00954FAF"/>
    <w:rsid w:val="00961917"/>
    <w:rsid w:val="00961B02"/>
    <w:rsid w:val="0096377F"/>
    <w:rsid w:val="00967816"/>
    <w:rsid w:val="00973728"/>
    <w:rsid w:val="0098116C"/>
    <w:rsid w:val="00986A2C"/>
    <w:rsid w:val="00990AF1"/>
    <w:rsid w:val="00990C2B"/>
    <w:rsid w:val="00991994"/>
    <w:rsid w:val="00992D38"/>
    <w:rsid w:val="009931BA"/>
    <w:rsid w:val="009971F7"/>
    <w:rsid w:val="009A046B"/>
    <w:rsid w:val="009A1CBA"/>
    <w:rsid w:val="009A2089"/>
    <w:rsid w:val="009A419A"/>
    <w:rsid w:val="009A52F1"/>
    <w:rsid w:val="009A552D"/>
    <w:rsid w:val="009A7352"/>
    <w:rsid w:val="009B09D0"/>
    <w:rsid w:val="009B168F"/>
    <w:rsid w:val="009B29C4"/>
    <w:rsid w:val="009B3DB6"/>
    <w:rsid w:val="009B4385"/>
    <w:rsid w:val="009B4AE1"/>
    <w:rsid w:val="009B6230"/>
    <w:rsid w:val="009B6C49"/>
    <w:rsid w:val="009B7132"/>
    <w:rsid w:val="009B71F7"/>
    <w:rsid w:val="009B7C35"/>
    <w:rsid w:val="009C0B27"/>
    <w:rsid w:val="009C0EC8"/>
    <w:rsid w:val="009C2144"/>
    <w:rsid w:val="009C3B87"/>
    <w:rsid w:val="009C4587"/>
    <w:rsid w:val="009C48DB"/>
    <w:rsid w:val="009C6078"/>
    <w:rsid w:val="009C6A81"/>
    <w:rsid w:val="009C7EBD"/>
    <w:rsid w:val="009D0F42"/>
    <w:rsid w:val="009D122E"/>
    <w:rsid w:val="009D1676"/>
    <w:rsid w:val="009D39A1"/>
    <w:rsid w:val="009D3F77"/>
    <w:rsid w:val="009D51A6"/>
    <w:rsid w:val="009D5D9D"/>
    <w:rsid w:val="009D642F"/>
    <w:rsid w:val="009D77CB"/>
    <w:rsid w:val="009D7D7B"/>
    <w:rsid w:val="009E11F8"/>
    <w:rsid w:val="009E2C58"/>
    <w:rsid w:val="009E361A"/>
    <w:rsid w:val="009E3813"/>
    <w:rsid w:val="009E6164"/>
    <w:rsid w:val="009E640E"/>
    <w:rsid w:val="009F073C"/>
    <w:rsid w:val="009F4842"/>
    <w:rsid w:val="009F504E"/>
    <w:rsid w:val="009F50E9"/>
    <w:rsid w:val="009F5845"/>
    <w:rsid w:val="009F5A94"/>
    <w:rsid w:val="009F70F9"/>
    <w:rsid w:val="00A018AB"/>
    <w:rsid w:val="00A01A74"/>
    <w:rsid w:val="00A01D92"/>
    <w:rsid w:val="00A03196"/>
    <w:rsid w:val="00A0468F"/>
    <w:rsid w:val="00A04D5D"/>
    <w:rsid w:val="00A0533B"/>
    <w:rsid w:val="00A05BD8"/>
    <w:rsid w:val="00A07FD4"/>
    <w:rsid w:val="00A112E7"/>
    <w:rsid w:val="00A12FF7"/>
    <w:rsid w:val="00A17622"/>
    <w:rsid w:val="00A2068F"/>
    <w:rsid w:val="00A206A8"/>
    <w:rsid w:val="00A2270E"/>
    <w:rsid w:val="00A2310C"/>
    <w:rsid w:val="00A232E4"/>
    <w:rsid w:val="00A3209A"/>
    <w:rsid w:val="00A32122"/>
    <w:rsid w:val="00A32734"/>
    <w:rsid w:val="00A33505"/>
    <w:rsid w:val="00A33B6C"/>
    <w:rsid w:val="00A355DA"/>
    <w:rsid w:val="00A35F18"/>
    <w:rsid w:val="00A40CD5"/>
    <w:rsid w:val="00A41FC4"/>
    <w:rsid w:val="00A43A48"/>
    <w:rsid w:val="00A43EE8"/>
    <w:rsid w:val="00A4422F"/>
    <w:rsid w:val="00A4471D"/>
    <w:rsid w:val="00A44F02"/>
    <w:rsid w:val="00A44F74"/>
    <w:rsid w:val="00A451DF"/>
    <w:rsid w:val="00A45371"/>
    <w:rsid w:val="00A46631"/>
    <w:rsid w:val="00A4700D"/>
    <w:rsid w:val="00A47174"/>
    <w:rsid w:val="00A475BE"/>
    <w:rsid w:val="00A50F41"/>
    <w:rsid w:val="00A51CE7"/>
    <w:rsid w:val="00A5331E"/>
    <w:rsid w:val="00A54899"/>
    <w:rsid w:val="00A578AB"/>
    <w:rsid w:val="00A6004A"/>
    <w:rsid w:val="00A60819"/>
    <w:rsid w:val="00A6191C"/>
    <w:rsid w:val="00A6424D"/>
    <w:rsid w:val="00A64911"/>
    <w:rsid w:val="00A65477"/>
    <w:rsid w:val="00A72420"/>
    <w:rsid w:val="00A72A7E"/>
    <w:rsid w:val="00A73D32"/>
    <w:rsid w:val="00A765D6"/>
    <w:rsid w:val="00A773FE"/>
    <w:rsid w:val="00A81095"/>
    <w:rsid w:val="00A82E17"/>
    <w:rsid w:val="00A835AB"/>
    <w:rsid w:val="00A838E1"/>
    <w:rsid w:val="00A844F5"/>
    <w:rsid w:val="00A860F3"/>
    <w:rsid w:val="00A902CC"/>
    <w:rsid w:val="00A91C68"/>
    <w:rsid w:val="00A94B12"/>
    <w:rsid w:val="00A953F8"/>
    <w:rsid w:val="00A95E9A"/>
    <w:rsid w:val="00A95F97"/>
    <w:rsid w:val="00AA2C04"/>
    <w:rsid w:val="00AA3109"/>
    <w:rsid w:val="00AA5A62"/>
    <w:rsid w:val="00AA6F69"/>
    <w:rsid w:val="00AA79AC"/>
    <w:rsid w:val="00AB1338"/>
    <w:rsid w:val="00AB198C"/>
    <w:rsid w:val="00AB3D2B"/>
    <w:rsid w:val="00AB53D5"/>
    <w:rsid w:val="00AC16CA"/>
    <w:rsid w:val="00AC44B1"/>
    <w:rsid w:val="00AC7DA2"/>
    <w:rsid w:val="00AD19A6"/>
    <w:rsid w:val="00AD2FCE"/>
    <w:rsid w:val="00AD33C1"/>
    <w:rsid w:val="00AD5C03"/>
    <w:rsid w:val="00AD6412"/>
    <w:rsid w:val="00AE12B4"/>
    <w:rsid w:val="00AE28CB"/>
    <w:rsid w:val="00AE2A1E"/>
    <w:rsid w:val="00AE3C4F"/>
    <w:rsid w:val="00AE4EDD"/>
    <w:rsid w:val="00AE4F9D"/>
    <w:rsid w:val="00AE5FD2"/>
    <w:rsid w:val="00AF0D10"/>
    <w:rsid w:val="00AF29DB"/>
    <w:rsid w:val="00AF2CFB"/>
    <w:rsid w:val="00AF2D42"/>
    <w:rsid w:val="00AF421C"/>
    <w:rsid w:val="00AF75B9"/>
    <w:rsid w:val="00AF7FBF"/>
    <w:rsid w:val="00B00EBA"/>
    <w:rsid w:val="00B01AB1"/>
    <w:rsid w:val="00B0287E"/>
    <w:rsid w:val="00B0306E"/>
    <w:rsid w:val="00B03B77"/>
    <w:rsid w:val="00B07EA1"/>
    <w:rsid w:val="00B11586"/>
    <w:rsid w:val="00B11CE4"/>
    <w:rsid w:val="00B15190"/>
    <w:rsid w:val="00B15E21"/>
    <w:rsid w:val="00B169C2"/>
    <w:rsid w:val="00B22259"/>
    <w:rsid w:val="00B23FC5"/>
    <w:rsid w:val="00B24693"/>
    <w:rsid w:val="00B31D8B"/>
    <w:rsid w:val="00B330ED"/>
    <w:rsid w:val="00B3357B"/>
    <w:rsid w:val="00B3421C"/>
    <w:rsid w:val="00B367F6"/>
    <w:rsid w:val="00B36E00"/>
    <w:rsid w:val="00B478DE"/>
    <w:rsid w:val="00B47E5F"/>
    <w:rsid w:val="00B527F1"/>
    <w:rsid w:val="00B539F2"/>
    <w:rsid w:val="00B53FD9"/>
    <w:rsid w:val="00B54B87"/>
    <w:rsid w:val="00B54C5A"/>
    <w:rsid w:val="00B5516A"/>
    <w:rsid w:val="00B63276"/>
    <w:rsid w:val="00B64B47"/>
    <w:rsid w:val="00B66C93"/>
    <w:rsid w:val="00B67979"/>
    <w:rsid w:val="00B7016F"/>
    <w:rsid w:val="00B70368"/>
    <w:rsid w:val="00B73D6A"/>
    <w:rsid w:val="00B743A7"/>
    <w:rsid w:val="00B77023"/>
    <w:rsid w:val="00B81CED"/>
    <w:rsid w:val="00B8272E"/>
    <w:rsid w:val="00B82DDD"/>
    <w:rsid w:val="00B836F3"/>
    <w:rsid w:val="00B83F28"/>
    <w:rsid w:val="00B84DB3"/>
    <w:rsid w:val="00B85A24"/>
    <w:rsid w:val="00B85AEC"/>
    <w:rsid w:val="00B862AE"/>
    <w:rsid w:val="00B86C39"/>
    <w:rsid w:val="00B9028D"/>
    <w:rsid w:val="00B9111E"/>
    <w:rsid w:val="00B91507"/>
    <w:rsid w:val="00B923B4"/>
    <w:rsid w:val="00B93973"/>
    <w:rsid w:val="00B97A10"/>
    <w:rsid w:val="00BA1902"/>
    <w:rsid w:val="00BA19A8"/>
    <w:rsid w:val="00BA2C23"/>
    <w:rsid w:val="00BA32E1"/>
    <w:rsid w:val="00BA3AF9"/>
    <w:rsid w:val="00BA4A68"/>
    <w:rsid w:val="00BA61B0"/>
    <w:rsid w:val="00BA77B4"/>
    <w:rsid w:val="00BB0ED4"/>
    <w:rsid w:val="00BB28E3"/>
    <w:rsid w:val="00BB5839"/>
    <w:rsid w:val="00BB6A3C"/>
    <w:rsid w:val="00BB7A94"/>
    <w:rsid w:val="00BC097E"/>
    <w:rsid w:val="00BC3457"/>
    <w:rsid w:val="00BC3792"/>
    <w:rsid w:val="00BC3AE0"/>
    <w:rsid w:val="00BC4137"/>
    <w:rsid w:val="00BC4347"/>
    <w:rsid w:val="00BC7E67"/>
    <w:rsid w:val="00BC7FE2"/>
    <w:rsid w:val="00BD0A40"/>
    <w:rsid w:val="00BD0A99"/>
    <w:rsid w:val="00BD1C03"/>
    <w:rsid w:val="00BE0EC7"/>
    <w:rsid w:val="00BE3854"/>
    <w:rsid w:val="00BE6DEC"/>
    <w:rsid w:val="00BF0BD8"/>
    <w:rsid w:val="00BF2900"/>
    <w:rsid w:val="00BF2B16"/>
    <w:rsid w:val="00BF60C2"/>
    <w:rsid w:val="00C03F06"/>
    <w:rsid w:val="00C043C8"/>
    <w:rsid w:val="00C045F2"/>
    <w:rsid w:val="00C067E3"/>
    <w:rsid w:val="00C06F9F"/>
    <w:rsid w:val="00C07185"/>
    <w:rsid w:val="00C07658"/>
    <w:rsid w:val="00C10348"/>
    <w:rsid w:val="00C1216D"/>
    <w:rsid w:val="00C129F9"/>
    <w:rsid w:val="00C14150"/>
    <w:rsid w:val="00C15478"/>
    <w:rsid w:val="00C15861"/>
    <w:rsid w:val="00C1633D"/>
    <w:rsid w:val="00C1742D"/>
    <w:rsid w:val="00C21AF5"/>
    <w:rsid w:val="00C22DC4"/>
    <w:rsid w:val="00C2667F"/>
    <w:rsid w:val="00C26E94"/>
    <w:rsid w:val="00C27A78"/>
    <w:rsid w:val="00C31B07"/>
    <w:rsid w:val="00C324E2"/>
    <w:rsid w:val="00C324E4"/>
    <w:rsid w:val="00C36A61"/>
    <w:rsid w:val="00C40E05"/>
    <w:rsid w:val="00C4480D"/>
    <w:rsid w:val="00C466AE"/>
    <w:rsid w:val="00C503EB"/>
    <w:rsid w:val="00C52652"/>
    <w:rsid w:val="00C53351"/>
    <w:rsid w:val="00C555B9"/>
    <w:rsid w:val="00C566DB"/>
    <w:rsid w:val="00C57716"/>
    <w:rsid w:val="00C604F0"/>
    <w:rsid w:val="00C6085E"/>
    <w:rsid w:val="00C62C17"/>
    <w:rsid w:val="00C65BB3"/>
    <w:rsid w:val="00C67310"/>
    <w:rsid w:val="00C71563"/>
    <w:rsid w:val="00C71A57"/>
    <w:rsid w:val="00C71D5A"/>
    <w:rsid w:val="00C745C9"/>
    <w:rsid w:val="00C750D2"/>
    <w:rsid w:val="00C7611C"/>
    <w:rsid w:val="00C80EE7"/>
    <w:rsid w:val="00C81354"/>
    <w:rsid w:val="00C81F86"/>
    <w:rsid w:val="00C82D5B"/>
    <w:rsid w:val="00C83F68"/>
    <w:rsid w:val="00C851C0"/>
    <w:rsid w:val="00C85545"/>
    <w:rsid w:val="00C874FD"/>
    <w:rsid w:val="00C90E56"/>
    <w:rsid w:val="00C93056"/>
    <w:rsid w:val="00C9389D"/>
    <w:rsid w:val="00C94FDA"/>
    <w:rsid w:val="00C972F5"/>
    <w:rsid w:val="00CA0AD0"/>
    <w:rsid w:val="00CA192C"/>
    <w:rsid w:val="00CA255B"/>
    <w:rsid w:val="00CA2C10"/>
    <w:rsid w:val="00CA2D1E"/>
    <w:rsid w:val="00CA2D3A"/>
    <w:rsid w:val="00CA34CF"/>
    <w:rsid w:val="00CA3803"/>
    <w:rsid w:val="00CA79D0"/>
    <w:rsid w:val="00CB4030"/>
    <w:rsid w:val="00CB5B87"/>
    <w:rsid w:val="00CB6EC5"/>
    <w:rsid w:val="00CC04AC"/>
    <w:rsid w:val="00CC1A80"/>
    <w:rsid w:val="00CC3A8A"/>
    <w:rsid w:val="00CC3AE5"/>
    <w:rsid w:val="00CC4F63"/>
    <w:rsid w:val="00CC5B8A"/>
    <w:rsid w:val="00CC5D35"/>
    <w:rsid w:val="00CC6F1E"/>
    <w:rsid w:val="00CD0992"/>
    <w:rsid w:val="00CD1810"/>
    <w:rsid w:val="00CD1E7C"/>
    <w:rsid w:val="00CD2C76"/>
    <w:rsid w:val="00CD3215"/>
    <w:rsid w:val="00CD54B5"/>
    <w:rsid w:val="00CD6001"/>
    <w:rsid w:val="00CD632D"/>
    <w:rsid w:val="00CD646E"/>
    <w:rsid w:val="00CE6DB3"/>
    <w:rsid w:val="00CE6F3C"/>
    <w:rsid w:val="00CE75E5"/>
    <w:rsid w:val="00CE7DAC"/>
    <w:rsid w:val="00CF05DC"/>
    <w:rsid w:val="00CF172B"/>
    <w:rsid w:val="00CF301F"/>
    <w:rsid w:val="00CF34B1"/>
    <w:rsid w:val="00CF467D"/>
    <w:rsid w:val="00CF51A3"/>
    <w:rsid w:val="00CF5CD9"/>
    <w:rsid w:val="00CF6165"/>
    <w:rsid w:val="00CF7446"/>
    <w:rsid w:val="00CF75B6"/>
    <w:rsid w:val="00D02297"/>
    <w:rsid w:val="00D02365"/>
    <w:rsid w:val="00D051D3"/>
    <w:rsid w:val="00D109B6"/>
    <w:rsid w:val="00D15BEB"/>
    <w:rsid w:val="00D16881"/>
    <w:rsid w:val="00D20E55"/>
    <w:rsid w:val="00D219BA"/>
    <w:rsid w:val="00D21DD6"/>
    <w:rsid w:val="00D2531E"/>
    <w:rsid w:val="00D26A2D"/>
    <w:rsid w:val="00D26D78"/>
    <w:rsid w:val="00D2783A"/>
    <w:rsid w:val="00D312F6"/>
    <w:rsid w:val="00D331C2"/>
    <w:rsid w:val="00D3360A"/>
    <w:rsid w:val="00D36054"/>
    <w:rsid w:val="00D36093"/>
    <w:rsid w:val="00D446A2"/>
    <w:rsid w:val="00D4799B"/>
    <w:rsid w:val="00D50571"/>
    <w:rsid w:val="00D50F33"/>
    <w:rsid w:val="00D50FDE"/>
    <w:rsid w:val="00D518F0"/>
    <w:rsid w:val="00D5438F"/>
    <w:rsid w:val="00D56972"/>
    <w:rsid w:val="00D66ED2"/>
    <w:rsid w:val="00D7154C"/>
    <w:rsid w:val="00D767F6"/>
    <w:rsid w:val="00D77249"/>
    <w:rsid w:val="00D773A5"/>
    <w:rsid w:val="00D80C0D"/>
    <w:rsid w:val="00D8351C"/>
    <w:rsid w:val="00D85F60"/>
    <w:rsid w:val="00D87B41"/>
    <w:rsid w:val="00D928CD"/>
    <w:rsid w:val="00D94C6D"/>
    <w:rsid w:val="00DA1063"/>
    <w:rsid w:val="00DB0EE4"/>
    <w:rsid w:val="00DB1037"/>
    <w:rsid w:val="00DB12D0"/>
    <w:rsid w:val="00DB178C"/>
    <w:rsid w:val="00DB248B"/>
    <w:rsid w:val="00DB2986"/>
    <w:rsid w:val="00DB4096"/>
    <w:rsid w:val="00DB7CAC"/>
    <w:rsid w:val="00DC1297"/>
    <w:rsid w:val="00DC189D"/>
    <w:rsid w:val="00DC2BCC"/>
    <w:rsid w:val="00DC2F24"/>
    <w:rsid w:val="00DC672F"/>
    <w:rsid w:val="00DC6789"/>
    <w:rsid w:val="00DC6845"/>
    <w:rsid w:val="00DD0071"/>
    <w:rsid w:val="00DD23E5"/>
    <w:rsid w:val="00DD3049"/>
    <w:rsid w:val="00DD3A76"/>
    <w:rsid w:val="00DE0265"/>
    <w:rsid w:val="00DE3D6D"/>
    <w:rsid w:val="00DE6C4F"/>
    <w:rsid w:val="00DE7275"/>
    <w:rsid w:val="00DE76D2"/>
    <w:rsid w:val="00DF1536"/>
    <w:rsid w:val="00DF2E1E"/>
    <w:rsid w:val="00DF4C76"/>
    <w:rsid w:val="00DF4FF7"/>
    <w:rsid w:val="00DF61CD"/>
    <w:rsid w:val="00DF63C8"/>
    <w:rsid w:val="00DF67E6"/>
    <w:rsid w:val="00DF67F6"/>
    <w:rsid w:val="00E0172D"/>
    <w:rsid w:val="00E0201C"/>
    <w:rsid w:val="00E03062"/>
    <w:rsid w:val="00E038E4"/>
    <w:rsid w:val="00E06803"/>
    <w:rsid w:val="00E11DB4"/>
    <w:rsid w:val="00E13CE7"/>
    <w:rsid w:val="00E13EC4"/>
    <w:rsid w:val="00E14435"/>
    <w:rsid w:val="00E14E4C"/>
    <w:rsid w:val="00E15C31"/>
    <w:rsid w:val="00E213A7"/>
    <w:rsid w:val="00E21B35"/>
    <w:rsid w:val="00E224E1"/>
    <w:rsid w:val="00E24429"/>
    <w:rsid w:val="00E244D9"/>
    <w:rsid w:val="00E302F5"/>
    <w:rsid w:val="00E31AEA"/>
    <w:rsid w:val="00E3203E"/>
    <w:rsid w:val="00E324F2"/>
    <w:rsid w:val="00E342DE"/>
    <w:rsid w:val="00E34833"/>
    <w:rsid w:val="00E3719B"/>
    <w:rsid w:val="00E37EEC"/>
    <w:rsid w:val="00E41364"/>
    <w:rsid w:val="00E42799"/>
    <w:rsid w:val="00E43535"/>
    <w:rsid w:val="00E43B12"/>
    <w:rsid w:val="00E43B8D"/>
    <w:rsid w:val="00E43EBB"/>
    <w:rsid w:val="00E4469B"/>
    <w:rsid w:val="00E44CBA"/>
    <w:rsid w:val="00E4523E"/>
    <w:rsid w:val="00E454E5"/>
    <w:rsid w:val="00E4672C"/>
    <w:rsid w:val="00E46C76"/>
    <w:rsid w:val="00E47133"/>
    <w:rsid w:val="00E474B2"/>
    <w:rsid w:val="00E541C2"/>
    <w:rsid w:val="00E55A4B"/>
    <w:rsid w:val="00E562BA"/>
    <w:rsid w:val="00E57759"/>
    <w:rsid w:val="00E57CE8"/>
    <w:rsid w:val="00E60ABC"/>
    <w:rsid w:val="00E60B41"/>
    <w:rsid w:val="00E635D9"/>
    <w:rsid w:val="00E648B2"/>
    <w:rsid w:val="00E653B2"/>
    <w:rsid w:val="00E655FF"/>
    <w:rsid w:val="00E66FA9"/>
    <w:rsid w:val="00E703E0"/>
    <w:rsid w:val="00E73AA4"/>
    <w:rsid w:val="00E779AD"/>
    <w:rsid w:val="00E85A26"/>
    <w:rsid w:val="00E9037E"/>
    <w:rsid w:val="00E92CA7"/>
    <w:rsid w:val="00E92FB2"/>
    <w:rsid w:val="00E9406F"/>
    <w:rsid w:val="00E941F9"/>
    <w:rsid w:val="00E95E41"/>
    <w:rsid w:val="00E95F45"/>
    <w:rsid w:val="00E969F8"/>
    <w:rsid w:val="00E96C57"/>
    <w:rsid w:val="00EA1E2C"/>
    <w:rsid w:val="00EA1EC4"/>
    <w:rsid w:val="00EA2718"/>
    <w:rsid w:val="00EA3AD6"/>
    <w:rsid w:val="00EA3D8C"/>
    <w:rsid w:val="00EA53D6"/>
    <w:rsid w:val="00EA53F4"/>
    <w:rsid w:val="00EA6517"/>
    <w:rsid w:val="00EA716C"/>
    <w:rsid w:val="00EB09E0"/>
    <w:rsid w:val="00EB3009"/>
    <w:rsid w:val="00EB406D"/>
    <w:rsid w:val="00EB45A5"/>
    <w:rsid w:val="00EB5568"/>
    <w:rsid w:val="00EB5FF2"/>
    <w:rsid w:val="00EB69F4"/>
    <w:rsid w:val="00EB77B8"/>
    <w:rsid w:val="00EB7E64"/>
    <w:rsid w:val="00EC1DF8"/>
    <w:rsid w:val="00EC2313"/>
    <w:rsid w:val="00EC2704"/>
    <w:rsid w:val="00EC27B8"/>
    <w:rsid w:val="00EC331D"/>
    <w:rsid w:val="00EC44BF"/>
    <w:rsid w:val="00EC63A5"/>
    <w:rsid w:val="00EC6655"/>
    <w:rsid w:val="00EC7F8E"/>
    <w:rsid w:val="00ED0E93"/>
    <w:rsid w:val="00ED13CB"/>
    <w:rsid w:val="00ED27D3"/>
    <w:rsid w:val="00ED3C86"/>
    <w:rsid w:val="00ED4C12"/>
    <w:rsid w:val="00ED4F27"/>
    <w:rsid w:val="00ED4F44"/>
    <w:rsid w:val="00ED5515"/>
    <w:rsid w:val="00ED61A0"/>
    <w:rsid w:val="00EE0518"/>
    <w:rsid w:val="00EE1AF3"/>
    <w:rsid w:val="00EE7213"/>
    <w:rsid w:val="00EE7C04"/>
    <w:rsid w:val="00EF3280"/>
    <w:rsid w:val="00EF3CB2"/>
    <w:rsid w:val="00EF41BB"/>
    <w:rsid w:val="00EF4E8A"/>
    <w:rsid w:val="00EF533F"/>
    <w:rsid w:val="00EF5729"/>
    <w:rsid w:val="00F0083F"/>
    <w:rsid w:val="00F00A3D"/>
    <w:rsid w:val="00F02394"/>
    <w:rsid w:val="00F0316C"/>
    <w:rsid w:val="00F05113"/>
    <w:rsid w:val="00F066A7"/>
    <w:rsid w:val="00F07FBF"/>
    <w:rsid w:val="00F100A1"/>
    <w:rsid w:val="00F12A72"/>
    <w:rsid w:val="00F12C5F"/>
    <w:rsid w:val="00F12E9F"/>
    <w:rsid w:val="00F177A8"/>
    <w:rsid w:val="00F21D5C"/>
    <w:rsid w:val="00F23430"/>
    <w:rsid w:val="00F26560"/>
    <w:rsid w:val="00F27782"/>
    <w:rsid w:val="00F27E83"/>
    <w:rsid w:val="00F302BB"/>
    <w:rsid w:val="00F313D2"/>
    <w:rsid w:val="00F31DB6"/>
    <w:rsid w:val="00F32628"/>
    <w:rsid w:val="00F35641"/>
    <w:rsid w:val="00F356E6"/>
    <w:rsid w:val="00F35F78"/>
    <w:rsid w:val="00F36728"/>
    <w:rsid w:val="00F3719F"/>
    <w:rsid w:val="00F401D9"/>
    <w:rsid w:val="00F40F14"/>
    <w:rsid w:val="00F42141"/>
    <w:rsid w:val="00F426A2"/>
    <w:rsid w:val="00F42D25"/>
    <w:rsid w:val="00F43603"/>
    <w:rsid w:val="00F43641"/>
    <w:rsid w:val="00F45BE3"/>
    <w:rsid w:val="00F505FC"/>
    <w:rsid w:val="00F52264"/>
    <w:rsid w:val="00F5296E"/>
    <w:rsid w:val="00F52F5B"/>
    <w:rsid w:val="00F5401D"/>
    <w:rsid w:val="00F546CF"/>
    <w:rsid w:val="00F56BBE"/>
    <w:rsid w:val="00F60E5C"/>
    <w:rsid w:val="00F633F4"/>
    <w:rsid w:val="00F64F47"/>
    <w:rsid w:val="00F667ED"/>
    <w:rsid w:val="00F7216F"/>
    <w:rsid w:val="00F73D93"/>
    <w:rsid w:val="00F7412D"/>
    <w:rsid w:val="00F750A4"/>
    <w:rsid w:val="00F755BC"/>
    <w:rsid w:val="00F76191"/>
    <w:rsid w:val="00F77083"/>
    <w:rsid w:val="00F84438"/>
    <w:rsid w:val="00F851F4"/>
    <w:rsid w:val="00F86AE7"/>
    <w:rsid w:val="00F86F0D"/>
    <w:rsid w:val="00F8798C"/>
    <w:rsid w:val="00F87E7A"/>
    <w:rsid w:val="00F90776"/>
    <w:rsid w:val="00F908D7"/>
    <w:rsid w:val="00F96610"/>
    <w:rsid w:val="00F968CE"/>
    <w:rsid w:val="00F97FA3"/>
    <w:rsid w:val="00FA1189"/>
    <w:rsid w:val="00FA25BF"/>
    <w:rsid w:val="00FA50C6"/>
    <w:rsid w:val="00FA57A7"/>
    <w:rsid w:val="00FA70CF"/>
    <w:rsid w:val="00FB1D42"/>
    <w:rsid w:val="00FB6862"/>
    <w:rsid w:val="00FC02AB"/>
    <w:rsid w:val="00FC1DB0"/>
    <w:rsid w:val="00FC34DA"/>
    <w:rsid w:val="00FC46B0"/>
    <w:rsid w:val="00FC62CF"/>
    <w:rsid w:val="00FC652E"/>
    <w:rsid w:val="00FC674D"/>
    <w:rsid w:val="00FC6EA1"/>
    <w:rsid w:val="00FC769B"/>
    <w:rsid w:val="00FC7BD1"/>
    <w:rsid w:val="00FD0D87"/>
    <w:rsid w:val="00FD3BB2"/>
    <w:rsid w:val="00FD429A"/>
    <w:rsid w:val="00FE0341"/>
    <w:rsid w:val="00FE15DC"/>
    <w:rsid w:val="00FE20A1"/>
    <w:rsid w:val="00FE625E"/>
    <w:rsid w:val="00FE6529"/>
    <w:rsid w:val="00FE69CB"/>
    <w:rsid w:val="00FF2831"/>
    <w:rsid w:val="00FF3515"/>
    <w:rsid w:val="00FF565E"/>
    <w:rsid w:val="00FF703D"/>
    <w:rsid w:val="00FF70EB"/>
    <w:rsid w:val="01043E4F"/>
    <w:rsid w:val="0187C48A"/>
    <w:rsid w:val="01B22520"/>
    <w:rsid w:val="01B875A7"/>
    <w:rsid w:val="02314796"/>
    <w:rsid w:val="0250E7DB"/>
    <w:rsid w:val="02ABF0F0"/>
    <w:rsid w:val="02F896B4"/>
    <w:rsid w:val="031CFCC5"/>
    <w:rsid w:val="03254CE0"/>
    <w:rsid w:val="0329911C"/>
    <w:rsid w:val="034C4F36"/>
    <w:rsid w:val="041A52FA"/>
    <w:rsid w:val="047B4ED1"/>
    <w:rsid w:val="054A0683"/>
    <w:rsid w:val="05903DDB"/>
    <w:rsid w:val="05DD31DB"/>
    <w:rsid w:val="05EA6521"/>
    <w:rsid w:val="05EE7A6B"/>
    <w:rsid w:val="061A3D15"/>
    <w:rsid w:val="0653A8EB"/>
    <w:rsid w:val="06663E5B"/>
    <w:rsid w:val="07854F06"/>
    <w:rsid w:val="07863582"/>
    <w:rsid w:val="078D00E7"/>
    <w:rsid w:val="079A67F2"/>
    <w:rsid w:val="07DF64FC"/>
    <w:rsid w:val="0829E171"/>
    <w:rsid w:val="08A4D321"/>
    <w:rsid w:val="08AB6883"/>
    <w:rsid w:val="092014E9"/>
    <w:rsid w:val="09425B48"/>
    <w:rsid w:val="098D2F76"/>
    <w:rsid w:val="099955ED"/>
    <w:rsid w:val="0A2FC514"/>
    <w:rsid w:val="0A58D14E"/>
    <w:rsid w:val="0A8A1583"/>
    <w:rsid w:val="0AAE99EE"/>
    <w:rsid w:val="0AEC414D"/>
    <w:rsid w:val="0B5A06EE"/>
    <w:rsid w:val="0C2B4175"/>
    <w:rsid w:val="0CBA3F4F"/>
    <w:rsid w:val="0CCA7731"/>
    <w:rsid w:val="0CD57FDF"/>
    <w:rsid w:val="0CF673AB"/>
    <w:rsid w:val="0D469629"/>
    <w:rsid w:val="0D4A2A5E"/>
    <w:rsid w:val="0D5EE4E3"/>
    <w:rsid w:val="0D8AA6F6"/>
    <w:rsid w:val="0D8F4EFC"/>
    <w:rsid w:val="0DC45DC5"/>
    <w:rsid w:val="0E329810"/>
    <w:rsid w:val="0E8B7682"/>
    <w:rsid w:val="0ECA0DFD"/>
    <w:rsid w:val="0EDB795C"/>
    <w:rsid w:val="0EECF066"/>
    <w:rsid w:val="0F133267"/>
    <w:rsid w:val="0F3D3167"/>
    <w:rsid w:val="0F846DB9"/>
    <w:rsid w:val="1054D40F"/>
    <w:rsid w:val="10660EE6"/>
    <w:rsid w:val="109F8EB1"/>
    <w:rsid w:val="10A8FAD9"/>
    <w:rsid w:val="10BBCD79"/>
    <w:rsid w:val="1151E453"/>
    <w:rsid w:val="116BB34E"/>
    <w:rsid w:val="11CBED88"/>
    <w:rsid w:val="11F0A470"/>
    <w:rsid w:val="12238014"/>
    <w:rsid w:val="123CA871"/>
    <w:rsid w:val="126C35AA"/>
    <w:rsid w:val="126F8895"/>
    <w:rsid w:val="129CB3F5"/>
    <w:rsid w:val="12BBE07E"/>
    <w:rsid w:val="12FE428E"/>
    <w:rsid w:val="135827BA"/>
    <w:rsid w:val="13829F64"/>
    <w:rsid w:val="13C73DFB"/>
    <w:rsid w:val="13F2B27E"/>
    <w:rsid w:val="13F6E669"/>
    <w:rsid w:val="1409D938"/>
    <w:rsid w:val="14543B38"/>
    <w:rsid w:val="14956317"/>
    <w:rsid w:val="14EEB173"/>
    <w:rsid w:val="1521E805"/>
    <w:rsid w:val="15284532"/>
    <w:rsid w:val="15744933"/>
    <w:rsid w:val="15ED06D2"/>
    <w:rsid w:val="163B114D"/>
    <w:rsid w:val="1666F65F"/>
    <w:rsid w:val="16AB6657"/>
    <w:rsid w:val="16BDB866"/>
    <w:rsid w:val="17088881"/>
    <w:rsid w:val="17101994"/>
    <w:rsid w:val="171C3349"/>
    <w:rsid w:val="177E688F"/>
    <w:rsid w:val="17C2CD21"/>
    <w:rsid w:val="181BF816"/>
    <w:rsid w:val="18265235"/>
    <w:rsid w:val="185CD306"/>
    <w:rsid w:val="189AAF1E"/>
    <w:rsid w:val="18D2CC0E"/>
    <w:rsid w:val="190B7F37"/>
    <w:rsid w:val="1925E2AD"/>
    <w:rsid w:val="195CF638"/>
    <w:rsid w:val="19705D52"/>
    <w:rsid w:val="19BEBE1E"/>
    <w:rsid w:val="19F093CB"/>
    <w:rsid w:val="1A091E0C"/>
    <w:rsid w:val="1A0BF0D4"/>
    <w:rsid w:val="1A349D7F"/>
    <w:rsid w:val="1A367F7F"/>
    <w:rsid w:val="1A504833"/>
    <w:rsid w:val="1AB20C4B"/>
    <w:rsid w:val="1ADB0118"/>
    <w:rsid w:val="1AE46B2C"/>
    <w:rsid w:val="1B338FC3"/>
    <w:rsid w:val="1B5DF2F7"/>
    <w:rsid w:val="1B661F42"/>
    <w:rsid w:val="1B790610"/>
    <w:rsid w:val="1B7B87A3"/>
    <w:rsid w:val="1B7E383C"/>
    <w:rsid w:val="1BAC80D5"/>
    <w:rsid w:val="1BC1E9EA"/>
    <w:rsid w:val="1BCB8C61"/>
    <w:rsid w:val="1BDC184A"/>
    <w:rsid w:val="1BFEFAB3"/>
    <w:rsid w:val="1C0E086E"/>
    <w:rsid w:val="1C118FEB"/>
    <w:rsid w:val="1C49C864"/>
    <w:rsid w:val="1CCF6024"/>
    <w:rsid w:val="1CD74DAA"/>
    <w:rsid w:val="1CE88881"/>
    <w:rsid w:val="1DAD604C"/>
    <w:rsid w:val="1DBB0526"/>
    <w:rsid w:val="1DDEF05A"/>
    <w:rsid w:val="1DEBE6AE"/>
    <w:rsid w:val="1E1C54DF"/>
    <w:rsid w:val="1E6560B5"/>
    <w:rsid w:val="1E6B3085"/>
    <w:rsid w:val="1EE28136"/>
    <w:rsid w:val="1F06D0B7"/>
    <w:rsid w:val="1F09F0A2"/>
    <w:rsid w:val="1F4F27C5"/>
    <w:rsid w:val="1FEB824E"/>
    <w:rsid w:val="2077C673"/>
    <w:rsid w:val="207AE6AE"/>
    <w:rsid w:val="20DF64AA"/>
    <w:rsid w:val="210437A5"/>
    <w:rsid w:val="2117BAB3"/>
    <w:rsid w:val="2167B940"/>
    <w:rsid w:val="216B565A"/>
    <w:rsid w:val="217ACE31"/>
    <w:rsid w:val="2188786D"/>
    <w:rsid w:val="21A53F10"/>
    <w:rsid w:val="22419164"/>
    <w:rsid w:val="2260DAFB"/>
    <w:rsid w:val="2282E5A1"/>
    <w:rsid w:val="2299AF62"/>
    <w:rsid w:val="22B8A7B6"/>
    <w:rsid w:val="22C9C468"/>
    <w:rsid w:val="22F29DA7"/>
    <w:rsid w:val="230AC5AC"/>
    <w:rsid w:val="231C6BDF"/>
    <w:rsid w:val="233EA1A8"/>
    <w:rsid w:val="2373FF6A"/>
    <w:rsid w:val="2386491D"/>
    <w:rsid w:val="23EC4DBD"/>
    <w:rsid w:val="241CA1D0"/>
    <w:rsid w:val="2434A0C2"/>
    <w:rsid w:val="24357FC3"/>
    <w:rsid w:val="24416B4E"/>
    <w:rsid w:val="24554422"/>
    <w:rsid w:val="2482EB43"/>
    <w:rsid w:val="25302B1B"/>
    <w:rsid w:val="256C5701"/>
    <w:rsid w:val="2591BFBC"/>
    <w:rsid w:val="25F1EFC5"/>
    <w:rsid w:val="267E2FF0"/>
    <w:rsid w:val="26C13CA3"/>
    <w:rsid w:val="26CFDE3A"/>
    <w:rsid w:val="26D0C86B"/>
    <w:rsid w:val="27544292"/>
    <w:rsid w:val="277C7FE3"/>
    <w:rsid w:val="277E3816"/>
    <w:rsid w:val="27A8402D"/>
    <w:rsid w:val="28B8075F"/>
    <w:rsid w:val="28F012F3"/>
    <w:rsid w:val="29084E4F"/>
    <w:rsid w:val="2908F0E6"/>
    <w:rsid w:val="293781E0"/>
    <w:rsid w:val="295B0611"/>
    <w:rsid w:val="296C301E"/>
    <w:rsid w:val="29731A02"/>
    <w:rsid w:val="297AC2F9"/>
    <w:rsid w:val="29DBE860"/>
    <w:rsid w:val="2A740AD5"/>
    <w:rsid w:val="2AFE47FD"/>
    <w:rsid w:val="2B16D7E9"/>
    <w:rsid w:val="2B2EEADB"/>
    <w:rsid w:val="2BC5D285"/>
    <w:rsid w:val="2BD573B7"/>
    <w:rsid w:val="2C408821"/>
    <w:rsid w:val="2C81E7E9"/>
    <w:rsid w:val="2CB2A84A"/>
    <w:rsid w:val="2D08F00C"/>
    <w:rsid w:val="2D797401"/>
    <w:rsid w:val="2D7F8348"/>
    <w:rsid w:val="2D81BEBD"/>
    <w:rsid w:val="2DF7B7C5"/>
    <w:rsid w:val="2E03AA15"/>
    <w:rsid w:val="2E265CB9"/>
    <w:rsid w:val="2E3CA997"/>
    <w:rsid w:val="2E4F3E01"/>
    <w:rsid w:val="2E7D703A"/>
    <w:rsid w:val="2E95E46E"/>
    <w:rsid w:val="2E963126"/>
    <w:rsid w:val="2EE02577"/>
    <w:rsid w:val="2EEA5AED"/>
    <w:rsid w:val="2EF23CB3"/>
    <w:rsid w:val="2F779B64"/>
    <w:rsid w:val="3031FD21"/>
    <w:rsid w:val="30320187"/>
    <w:rsid w:val="308A3209"/>
    <w:rsid w:val="30B5B6E3"/>
    <w:rsid w:val="3199DF72"/>
    <w:rsid w:val="31D6ADA3"/>
    <w:rsid w:val="3209DAC7"/>
    <w:rsid w:val="32BC796E"/>
    <w:rsid w:val="32D8CC84"/>
    <w:rsid w:val="332DC7D0"/>
    <w:rsid w:val="334A30F8"/>
    <w:rsid w:val="33CF14EC"/>
    <w:rsid w:val="33EFF9BA"/>
    <w:rsid w:val="33F01CDC"/>
    <w:rsid w:val="34400506"/>
    <w:rsid w:val="3472EB99"/>
    <w:rsid w:val="349356FB"/>
    <w:rsid w:val="34A491D2"/>
    <w:rsid w:val="34B6B2EB"/>
    <w:rsid w:val="34DF5AFC"/>
    <w:rsid w:val="34F88359"/>
    <w:rsid w:val="350B17D1"/>
    <w:rsid w:val="3558189B"/>
    <w:rsid w:val="358BCA1B"/>
    <w:rsid w:val="35C21322"/>
    <w:rsid w:val="35CF4592"/>
    <w:rsid w:val="35EF6174"/>
    <w:rsid w:val="362E3A91"/>
    <w:rsid w:val="36527799"/>
    <w:rsid w:val="36542AD0"/>
    <w:rsid w:val="36598A90"/>
    <w:rsid w:val="366A0568"/>
    <w:rsid w:val="368E97EF"/>
    <w:rsid w:val="37264517"/>
    <w:rsid w:val="3730C6AA"/>
    <w:rsid w:val="37F55AF1"/>
    <w:rsid w:val="37F76F82"/>
    <w:rsid w:val="38154659"/>
    <w:rsid w:val="38836132"/>
    <w:rsid w:val="38BEB5BA"/>
    <w:rsid w:val="390A606D"/>
    <w:rsid w:val="391984A8"/>
    <w:rsid w:val="3929387E"/>
    <w:rsid w:val="3931A17F"/>
    <w:rsid w:val="395D770C"/>
    <w:rsid w:val="3966C81E"/>
    <w:rsid w:val="39912B52"/>
    <w:rsid w:val="39C7444F"/>
    <w:rsid w:val="39D37014"/>
    <w:rsid w:val="3A001FD9"/>
    <w:rsid w:val="3AB83180"/>
    <w:rsid w:val="3AC03788"/>
    <w:rsid w:val="3AFDC432"/>
    <w:rsid w:val="3B4C9D93"/>
    <w:rsid w:val="3B9459DE"/>
    <w:rsid w:val="3BCAB640"/>
    <w:rsid w:val="3C539A4A"/>
    <w:rsid w:val="3C5EA2F8"/>
    <w:rsid w:val="3C6AC34B"/>
    <w:rsid w:val="3C89A5B1"/>
    <w:rsid w:val="3C9E68E0"/>
    <w:rsid w:val="3CC7FD4C"/>
    <w:rsid w:val="3CFE618C"/>
    <w:rsid w:val="3D876672"/>
    <w:rsid w:val="3E089308"/>
    <w:rsid w:val="3E17C8E5"/>
    <w:rsid w:val="3E3204FA"/>
    <w:rsid w:val="3E320674"/>
    <w:rsid w:val="3E3A3941"/>
    <w:rsid w:val="3E6387DC"/>
    <w:rsid w:val="3EAA68F8"/>
    <w:rsid w:val="3EB44276"/>
    <w:rsid w:val="3ED503AC"/>
    <w:rsid w:val="3EF7CDCC"/>
    <w:rsid w:val="3F082135"/>
    <w:rsid w:val="3F3FDB4E"/>
    <w:rsid w:val="3F8B3B0C"/>
    <w:rsid w:val="3FE7BC2F"/>
    <w:rsid w:val="404EAFC7"/>
    <w:rsid w:val="4075E3D0"/>
    <w:rsid w:val="41179788"/>
    <w:rsid w:val="414033CA"/>
    <w:rsid w:val="4171DA03"/>
    <w:rsid w:val="419C3D37"/>
    <w:rsid w:val="41C5CB8A"/>
    <w:rsid w:val="425A7A6C"/>
    <w:rsid w:val="4286368B"/>
    <w:rsid w:val="4304E564"/>
    <w:rsid w:val="435D04A1"/>
    <w:rsid w:val="438CD4C4"/>
    <w:rsid w:val="43D6B36B"/>
    <w:rsid w:val="4452272D"/>
    <w:rsid w:val="4477D48C"/>
    <w:rsid w:val="44C2A322"/>
    <w:rsid w:val="44FFD5E4"/>
    <w:rsid w:val="45128023"/>
    <w:rsid w:val="45592601"/>
    <w:rsid w:val="4574C62A"/>
    <w:rsid w:val="4584C490"/>
    <w:rsid w:val="45EC43A8"/>
    <w:rsid w:val="4702D39B"/>
    <w:rsid w:val="472B3F33"/>
    <w:rsid w:val="4744E7BD"/>
    <w:rsid w:val="47D6B185"/>
    <w:rsid w:val="47E44C75"/>
    <w:rsid w:val="4833956B"/>
    <w:rsid w:val="487F89B8"/>
    <w:rsid w:val="4894A250"/>
    <w:rsid w:val="48B4A7D0"/>
    <w:rsid w:val="48B6B66C"/>
    <w:rsid w:val="49355594"/>
    <w:rsid w:val="4956D279"/>
    <w:rsid w:val="496A1A77"/>
    <w:rsid w:val="49D44B9F"/>
    <w:rsid w:val="49F8616C"/>
    <w:rsid w:val="4A3072B1"/>
    <w:rsid w:val="4A57867E"/>
    <w:rsid w:val="4A97C382"/>
    <w:rsid w:val="4ADC03EB"/>
    <w:rsid w:val="4AE109A8"/>
    <w:rsid w:val="4B1C481E"/>
    <w:rsid w:val="4C7E9AEB"/>
    <w:rsid w:val="4CAAC445"/>
    <w:rsid w:val="4E14A027"/>
    <w:rsid w:val="4E1A6B4C"/>
    <w:rsid w:val="4E9D8B13"/>
    <w:rsid w:val="4EEEFEDC"/>
    <w:rsid w:val="4EF163E2"/>
    <w:rsid w:val="4F493F58"/>
    <w:rsid w:val="4FF41AF2"/>
    <w:rsid w:val="50783F6A"/>
    <w:rsid w:val="5093822C"/>
    <w:rsid w:val="50B798A6"/>
    <w:rsid w:val="50C6C802"/>
    <w:rsid w:val="516BA06C"/>
    <w:rsid w:val="5198BA33"/>
    <w:rsid w:val="51B08634"/>
    <w:rsid w:val="51D173D1"/>
    <w:rsid w:val="51FD0CEB"/>
    <w:rsid w:val="522F528D"/>
    <w:rsid w:val="5230F22A"/>
    <w:rsid w:val="538C9C8C"/>
    <w:rsid w:val="53C83B06"/>
    <w:rsid w:val="5410E426"/>
    <w:rsid w:val="54179121"/>
    <w:rsid w:val="5432DF4C"/>
    <w:rsid w:val="54B34288"/>
    <w:rsid w:val="54C78C15"/>
    <w:rsid w:val="54C9491F"/>
    <w:rsid w:val="54DDB387"/>
    <w:rsid w:val="54E075FA"/>
    <w:rsid w:val="54F72231"/>
    <w:rsid w:val="5504A293"/>
    <w:rsid w:val="55575815"/>
    <w:rsid w:val="5580A1B6"/>
    <w:rsid w:val="55B1F726"/>
    <w:rsid w:val="55DC6EF7"/>
    <w:rsid w:val="564DBFEE"/>
    <w:rsid w:val="565A6E98"/>
    <w:rsid w:val="566853C5"/>
    <w:rsid w:val="56EB3AF0"/>
    <w:rsid w:val="57858C01"/>
    <w:rsid w:val="58380A35"/>
    <w:rsid w:val="584EA8B4"/>
    <w:rsid w:val="58542FAD"/>
    <w:rsid w:val="5863A34F"/>
    <w:rsid w:val="589E1142"/>
    <w:rsid w:val="58A033AE"/>
    <w:rsid w:val="58AA7EDF"/>
    <w:rsid w:val="58B102D3"/>
    <w:rsid w:val="58F63852"/>
    <w:rsid w:val="58FA82BA"/>
    <w:rsid w:val="58FC3411"/>
    <w:rsid w:val="58FC3D1B"/>
    <w:rsid w:val="5967E7BC"/>
    <w:rsid w:val="5976AC4F"/>
    <w:rsid w:val="597712E4"/>
    <w:rsid w:val="598560B0"/>
    <w:rsid w:val="59A53178"/>
    <w:rsid w:val="59B7EDD4"/>
    <w:rsid w:val="59DA1BA3"/>
    <w:rsid w:val="5A80FD7B"/>
    <w:rsid w:val="5AA3DFE4"/>
    <w:rsid w:val="5ABFEA98"/>
    <w:rsid w:val="5AF6F683"/>
    <w:rsid w:val="5B73F594"/>
    <w:rsid w:val="5BBEAC13"/>
    <w:rsid w:val="5BD094F5"/>
    <w:rsid w:val="5BE4E69E"/>
    <w:rsid w:val="5BF33E49"/>
    <w:rsid w:val="5C22A306"/>
    <w:rsid w:val="5C9CAC3B"/>
    <w:rsid w:val="5CA8E504"/>
    <w:rsid w:val="5CCCA13B"/>
    <w:rsid w:val="5D95FE18"/>
    <w:rsid w:val="5E387C9C"/>
    <w:rsid w:val="5ECA39B3"/>
    <w:rsid w:val="5ED5FD4D"/>
    <w:rsid w:val="5EEAAE7C"/>
    <w:rsid w:val="5F0B29AC"/>
    <w:rsid w:val="5F2FCA18"/>
    <w:rsid w:val="5F457E6E"/>
    <w:rsid w:val="5F7BE495"/>
    <w:rsid w:val="5F8137B4"/>
    <w:rsid w:val="5FBB24A0"/>
    <w:rsid w:val="6066847A"/>
    <w:rsid w:val="609FBF35"/>
    <w:rsid w:val="60A5B861"/>
    <w:rsid w:val="60E4D952"/>
    <w:rsid w:val="6102C1B8"/>
    <w:rsid w:val="61142921"/>
    <w:rsid w:val="6130DD53"/>
    <w:rsid w:val="6156F501"/>
    <w:rsid w:val="615D8CE7"/>
    <w:rsid w:val="615F344E"/>
    <w:rsid w:val="61AE7BDE"/>
    <w:rsid w:val="61CD25B1"/>
    <w:rsid w:val="61E1E996"/>
    <w:rsid w:val="61FD6D97"/>
    <w:rsid w:val="6269235F"/>
    <w:rsid w:val="62B0ACF8"/>
    <w:rsid w:val="62B38557"/>
    <w:rsid w:val="62B61D70"/>
    <w:rsid w:val="62DC516A"/>
    <w:rsid w:val="631AF0EB"/>
    <w:rsid w:val="63444A6B"/>
    <w:rsid w:val="63A2F541"/>
    <w:rsid w:val="63C0ABE5"/>
    <w:rsid w:val="63FCF48A"/>
    <w:rsid w:val="64189392"/>
    <w:rsid w:val="641C7A14"/>
    <w:rsid w:val="64282007"/>
    <w:rsid w:val="642CFEEB"/>
    <w:rsid w:val="644BC9E3"/>
    <w:rsid w:val="6457433E"/>
    <w:rsid w:val="6489BB8C"/>
    <w:rsid w:val="6566E295"/>
    <w:rsid w:val="659F2218"/>
    <w:rsid w:val="65B05CEF"/>
    <w:rsid w:val="65BCC79F"/>
    <w:rsid w:val="6663E3B8"/>
    <w:rsid w:val="66885514"/>
    <w:rsid w:val="6697A0B7"/>
    <w:rsid w:val="66BE1A72"/>
    <w:rsid w:val="6775BBA3"/>
    <w:rsid w:val="67A714A3"/>
    <w:rsid w:val="67C5CAB2"/>
    <w:rsid w:val="67F521AD"/>
    <w:rsid w:val="67FA3E88"/>
    <w:rsid w:val="680814C5"/>
    <w:rsid w:val="681FA82A"/>
    <w:rsid w:val="68D380EE"/>
    <w:rsid w:val="696EBE66"/>
    <w:rsid w:val="699B847A"/>
    <w:rsid w:val="69C03894"/>
    <w:rsid w:val="69CD6DCF"/>
    <w:rsid w:val="6A6C1FCE"/>
    <w:rsid w:val="6A7A58E8"/>
    <w:rsid w:val="6AC684C2"/>
    <w:rsid w:val="6AE6042C"/>
    <w:rsid w:val="6B0FBE81"/>
    <w:rsid w:val="6B20B853"/>
    <w:rsid w:val="6B4188A8"/>
    <w:rsid w:val="6B8BA25D"/>
    <w:rsid w:val="6BB1C9A2"/>
    <w:rsid w:val="6BC39506"/>
    <w:rsid w:val="6BD4CFDD"/>
    <w:rsid w:val="6BF0FF47"/>
    <w:rsid w:val="6C625523"/>
    <w:rsid w:val="6C63FC8D"/>
    <w:rsid w:val="6C98AC8E"/>
    <w:rsid w:val="6CD3253C"/>
    <w:rsid w:val="6D904A7F"/>
    <w:rsid w:val="6DE4FD27"/>
    <w:rsid w:val="6E62C394"/>
    <w:rsid w:val="6E9695B5"/>
    <w:rsid w:val="6EAE61F5"/>
    <w:rsid w:val="6F021918"/>
    <w:rsid w:val="6F603584"/>
    <w:rsid w:val="6F99F5E5"/>
    <w:rsid w:val="7005CCE2"/>
    <w:rsid w:val="704C9CC7"/>
    <w:rsid w:val="707835D8"/>
    <w:rsid w:val="70970629"/>
    <w:rsid w:val="70D21EF8"/>
    <w:rsid w:val="70EBAD45"/>
    <w:rsid w:val="70FF2980"/>
    <w:rsid w:val="7135C646"/>
    <w:rsid w:val="716B50EF"/>
    <w:rsid w:val="716B91A3"/>
    <w:rsid w:val="71A9B8B7"/>
    <w:rsid w:val="71AE83E5"/>
    <w:rsid w:val="71BE86F3"/>
    <w:rsid w:val="71E6D289"/>
    <w:rsid w:val="72156632"/>
    <w:rsid w:val="722CD66D"/>
    <w:rsid w:val="7232D68A"/>
    <w:rsid w:val="727240F0"/>
    <w:rsid w:val="7296CD7D"/>
    <w:rsid w:val="72B86E4A"/>
    <w:rsid w:val="72D196A7"/>
    <w:rsid w:val="72EBD053"/>
    <w:rsid w:val="73621BB3"/>
    <w:rsid w:val="7381A292"/>
    <w:rsid w:val="73E7CF48"/>
    <w:rsid w:val="74138E26"/>
    <w:rsid w:val="746CC38A"/>
    <w:rsid w:val="747D095F"/>
    <w:rsid w:val="74AA684A"/>
    <w:rsid w:val="75839FA9"/>
    <w:rsid w:val="75B968F7"/>
    <w:rsid w:val="75CE6E3F"/>
    <w:rsid w:val="760CD51B"/>
    <w:rsid w:val="762E664C"/>
    <w:rsid w:val="7635B3C8"/>
    <w:rsid w:val="7708F21C"/>
    <w:rsid w:val="77434BE8"/>
    <w:rsid w:val="776E6AAE"/>
    <w:rsid w:val="77A6A141"/>
    <w:rsid w:val="77E038D2"/>
    <w:rsid w:val="78025C3D"/>
    <w:rsid w:val="780304C8"/>
    <w:rsid w:val="78253EA6"/>
    <w:rsid w:val="783F97F2"/>
    <w:rsid w:val="7878AE2C"/>
    <w:rsid w:val="78B1E619"/>
    <w:rsid w:val="78BD7CA1"/>
    <w:rsid w:val="78BEE26B"/>
    <w:rsid w:val="79074317"/>
    <w:rsid w:val="79580C46"/>
    <w:rsid w:val="795B90A4"/>
    <w:rsid w:val="795F19E0"/>
    <w:rsid w:val="79F1E46E"/>
    <w:rsid w:val="7A451C54"/>
    <w:rsid w:val="7ADB7443"/>
    <w:rsid w:val="7B3C3DCE"/>
    <w:rsid w:val="7B44F8C6"/>
    <w:rsid w:val="7B9FB8AB"/>
    <w:rsid w:val="7CAC6330"/>
    <w:rsid w:val="7CB35863"/>
    <w:rsid w:val="7CE50483"/>
    <w:rsid w:val="7D5E823D"/>
    <w:rsid w:val="7D644E5A"/>
    <w:rsid w:val="7D8837DB"/>
    <w:rsid w:val="7D8A6608"/>
    <w:rsid w:val="7DA38E65"/>
    <w:rsid w:val="7DB41CD0"/>
    <w:rsid w:val="7DDEC6D6"/>
    <w:rsid w:val="7DF7951C"/>
    <w:rsid w:val="7E030E77"/>
    <w:rsid w:val="7E373694"/>
    <w:rsid w:val="7E7A86FB"/>
    <w:rsid w:val="7EE1DA47"/>
    <w:rsid w:val="7EE53E99"/>
    <w:rsid w:val="7F001EBB"/>
    <w:rsid w:val="7F1FFB18"/>
    <w:rsid w:val="7F4A7A28"/>
    <w:rsid w:val="7F568C18"/>
    <w:rsid w:val="7F698E00"/>
    <w:rsid w:val="7F82406B"/>
    <w:rsid w:val="7F93657D"/>
    <w:rsid w:val="7F93D890"/>
    <w:rsid w:val="7FD046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93D3"/>
  <w15:docId w15:val="{D8E113B6-746A-4B59-9677-086D7AAF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4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44C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E44CBA"/>
    <w:pPr>
      <w:ind w:left="720"/>
      <w:contextualSpacing/>
    </w:pPr>
  </w:style>
  <w:style w:type="character" w:styleId="Hyperlink">
    <w:name w:val="Hyperlink"/>
    <w:basedOn w:val="DefaultParagraphFont"/>
    <w:uiPriority w:val="99"/>
    <w:unhideWhenUsed/>
    <w:rsid w:val="00E44CBA"/>
    <w:rPr>
      <w:color w:val="0563C1" w:themeColor="hyperlink"/>
      <w:u w:val="single"/>
    </w:rPr>
  </w:style>
  <w:style w:type="paragraph" w:styleId="BalloonText">
    <w:name w:val="Balloon Text"/>
    <w:basedOn w:val="Normal"/>
    <w:link w:val="BalloonTextChar"/>
    <w:uiPriority w:val="99"/>
    <w:semiHidden/>
    <w:unhideWhenUsed/>
    <w:rsid w:val="00DF67E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67E6"/>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4B04B9"/>
    <w:rPr>
      <w:color w:val="605E5C"/>
      <w:shd w:val="clear" w:color="auto" w:fill="E1DFDD"/>
    </w:rPr>
  </w:style>
  <w:style w:type="character" w:styleId="FollowedHyperlink">
    <w:name w:val="FollowedHyperlink"/>
    <w:basedOn w:val="DefaultParagraphFont"/>
    <w:uiPriority w:val="99"/>
    <w:semiHidden/>
    <w:unhideWhenUsed/>
    <w:rsid w:val="007119C2"/>
    <w:rPr>
      <w:color w:val="954F72" w:themeColor="followedHyperlink"/>
      <w:u w:val="single"/>
    </w:rPr>
  </w:style>
  <w:style w:type="paragraph" w:styleId="Header">
    <w:name w:val="header"/>
    <w:basedOn w:val="Normal"/>
    <w:link w:val="HeaderChar"/>
    <w:uiPriority w:val="99"/>
    <w:unhideWhenUsed/>
    <w:rsid w:val="00764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D0A"/>
  </w:style>
  <w:style w:type="paragraph" w:styleId="Footer">
    <w:name w:val="footer"/>
    <w:basedOn w:val="Normal"/>
    <w:link w:val="FooterChar"/>
    <w:uiPriority w:val="99"/>
    <w:unhideWhenUsed/>
    <w:rsid w:val="00764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D0A"/>
  </w:style>
  <w:style w:type="paragraph" w:customStyle="1" w:styleId="xxmsonormal">
    <w:name w:val="x_x_msonormal"/>
    <w:basedOn w:val="Normal"/>
    <w:rsid w:val="00941D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0">
    <w:name w:val="x_x_contentpasted0"/>
    <w:basedOn w:val="DefaultParagraphFont"/>
    <w:rsid w:val="00941D69"/>
  </w:style>
  <w:style w:type="paragraph" w:styleId="Revision">
    <w:name w:val="Revision"/>
    <w:hidden/>
    <w:uiPriority w:val="99"/>
    <w:semiHidden/>
    <w:rsid w:val="00BB0ED4"/>
    <w:pPr>
      <w:spacing w:after="0" w:line="240" w:lineRule="auto"/>
    </w:pPr>
  </w:style>
  <w:style w:type="paragraph" w:styleId="NormalWeb">
    <w:name w:val="Normal (Web)"/>
    <w:basedOn w:val="Normal"/>
    <w:uiPriority w:val="99"/>
    <w:unhideWhenUsed/>
    <w:rsid w:val="00C40E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F0316C"/>
    <w:rPr>
      <w:color w:val="605E5C"/>
      <w:shd w:val="clear" w:color="auto" w:fill="E1DFDD"/>
    </w:rPr>
  </w:style>
  <w:style w:type="character" w:styleId="CommentReference">
    <w:name w:val="annotation reference"/>
    <w:basedOn w:val="DefaultParagraphFont"/>
    <w:uiPriority w:val="99"/>
    <w:semiHidden/>
    <w:unhideWhenUsed/>
    <w:rsid w:val="00800D9B"/>
    <w:rPr>
      <w:sz w:val="16"/>
      <w:szCs w:val="16"/>
    </w:rPr>
  </w:style>
  <w:style w:type="paragraph" w:styleId="CommentText">
    <w:name w:val="annotation text"/>
    <w:basedOn w:val="Normal"/>
    <w:link w:val="CommentTextChar"/>
    <w:uiPriority w:val="99"/>
    <w:unhideWhenUsed/>
    <w:rsid w:val="00800D9B"/>
    <w:pPr>
      <w:spacing w:line="240" w:lineRule="auto"/>
    </w:pPr>
    <w:rPr>
      <w:sz w:val="20"/>
      <w:szCs w:val="20"/>
    </w:rPr>
  </w:style>
  <w:style w:type="character" w:customStyle="1" w:styleId="CommentTextChar">
    <w:name w:val="Comment Text Char"/>
    <w:basedOn w:val="DefaultParagraphFont"/>
    <w:link w:val="CommentText"/>
    <w:uiPriority w:val="99"/>
    <w:rsid w:val="00800D9B"/>
    <w:rPr>
      <w:sz w:val="20"/>
      <w:szCs w:val="20"/>
    </w:rPr>
  </w:style>
  <w:style w:type="paragraph" w:styleId="CommentSubject">
    <w:name w:val="annotation subject"/>
    <w:basedOn w:val="CommentText"/>
    <w:next w:val="CommentText"/>
    <w:link w:val="CommentSubjectChar"/>
    <w:uiPriority w:val="99"/>
    <w:semiHidden/>
    <w:unhideWhenUsed/>
    <w:rsid w:val="00800D9B"/>
    <w:rPr>
      <w:b/>
      <w:bCs/>
    </w:rPr>
  </w:style>
  <w:style w:type="character" w:customStyle="1" w:styleId="CommentSubjectChar">
    <w:name w:val="Comment Subject Char"/>
    <w:basedOn w:val="CommentTextChar"/>
    <w:link w:val="CommentSubject"/>
    <w:uiPriority w:val="99"/>
    <w:semiHidden/>
    <w:rsid w:val="00800D9B"/>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1660">
      <w:bodyDiv w:val="1"/>
      <w:marLeft w:val="0"/>
      <w:marRight w:val="0"/>
      <w:marTop w:val="0"/>
      <w:marBottom w:val="0"/>
      <w:divBdr>
        <w:top w:val="none" w:sz="0" w:space="0" w:color="auto"/>
        <w:left w:val="none" w:sz="0" w:space="0" w:color="auto"/>
        <w:bottom w:val="none" w:sz="0" w:space="0" w:color="auto"/>
        <w:right w:val="none" w:sz="0" w:space="0" w:color="auto"/>
      </w:divBdr>
    </w:div>
    <w:div w:id="388726681">
      <w:bodyDiv w:val="1"/>
      <w:marLeft w:val="0"/>
      <w:marRight w:val="0"/>
      <w:marTop w:val="0"/>
      <w:marBottom w:val="0"/>
      <w:divBdr>
        <w:top w:val="none" w:sz="0" w:space="0" w:color="auto"/>
        <w:left w:val="none" w:sz="0" w:space="0" w:color="auto"/>
        <w:bottom w:val="none" w:sz="0" w:space="0" w:color="auto"/>
        <w:right w:val="none" w:sz="0" w:space="0" w:color="auto"/>
      </w:divBdr>
    </w:div>
    <w:div w:id="492376536">
      <w:bodyDiv w:val="1"/>
      <w:marLeft w:val="0"/>
      <w:marRight w:val="0"/>
      <w:marTop w:val="0"/>
      <w:marBottom w:val="0"/>
      <w:divBdr>
        <w:top w:val="none" w:sz="0" w:space="0" w:color="auto"/>
        <w:left w:val="none" w:sz="0" w:space="0" w:color="auto"/>
        <w:bottom w:val="none" w:sz="0" w:space="0" w:color="auto"/>
        <w:right w:val="none" w:sz="0" w:space="0" w:color="auto"/>
      </w:divBdr>
    </w:div>
    <w:div w:id="520702303">
      <w:bodyDiv w:val="1"/>
      <w:marLeft w:val="0"/>
      <w:marRight w:val="0"/>
      <w:marTop w:val="0"/>
      <w:marBottom w:val="0"/>
      <w:divBdr>
        <w:top w:val="none" w:sz="0" w:space="0" w:color="auto"/>
        <w:left w:val="none" w:sz="0" w:space="0" w:color="auto"/>
        <w:bottom w:val="none" w:sz="0" w:space="0" w:color="auto"/>
        <w:right w:val="none" w:sz="0" w:space="0" w:color="auto"/>
      </w:divBdr>
    </w:div>
    <w:div w:id="640118117">
      <w:bodyDiv w:val="1"/>
      <w:marLeft w:val="0"/>
      <w:marRight w:val="0"/>
      <w:marTop w:val="0"/>
      <w:marBottom w:val="0"/>
      <w:divBdr>
        <w:top w:val="none" w:sz="0" w:space="0" w:color="auto"/>
        <w:left w:val="none" w:sz="0" w:space="0" w:color="auto"/>
        <w:bottom w:val="none" w:sz="0" w:space="0" w:color="auto"/>
        <w:right w:val="none" w:sz="0" w:space="0" w:color="auto"/>
      </w:divBdr>
      <w:divsChild>
        <w:div w:id="441338243">
          <w:marLeft w:val="1080"/>
          <w:marRight w:val="0"/>
          <w:marTop w:val="0"/>
          <w:marBottom w:val="240"/>
          <w:divBdr>
            <w:top w:val="none" w:sz="0" w:space="0" w:color="auto"/>
            <w:left w:val="none" w:sz="0" w:space="0" w:color="auto"/>
            <w:bottom w:val="none" w:sz="0" w:space="0" w:color="auto"/>
            <w:right w:val="none" w:sz="0" w:space="0" w:color="auto"/>
          </w:divBdr>
        </w:div>
        <w:div w:id="1661347273">
          <w:marLeft w:val="1080"/>
          <w:marRight w:val="0"/>
          <w:marTop w:val="0"/>
          <w:marBottom w:val="240"/>
          <w:divBdr>
            <w:top w:val="none" w:sz="0" w:space="0" w:color="auto"/>
            <w:left w:val="none" w:sz="0" w:space="0" w:color="auto"/>
            <w:bottom w:val="none" w:sz="0" w:space="0" w:color="auto"/>
            <w:right w:val="none" w:sz="0" w:space="0" w:color="auto"/>
          </w:divBdr>
        </w:div>
        <w:div w:id="1854567888">
          <w:marLeft w:val="1080"/>
          <w:marRight w:val="0"/>
          <w:marTop w:val="0"/>
          <w:marBottom w:val="240"/>
          <w:divBdr>
            <w:top w:val="none" w:sz="0" w:space="0" w:color="auto"/>
            <w:left w:val="none" w:sz="0" w:space="0" w:color="auto"/>
            <w:bottom w:val="none" w:sz="0" w:space="0" w:color="auto"/>
            <w:right w:val="none" w:sz="0" w:space="0" w:color="auto"/>
          </w:divBdr>
        </w:div>
      </w:divsChild>
    </w:div>
    <w:div w:id="1117333470">
      <w:bodyDiv w:val="1"/>
      <w:marLeft w:val="0"/>
      <w:marRight w:val="0"/>
      <w:marTop w:val="0"/>
      <w:marBottom w:val="0"/>
      <w:divBdr>
        <w:top w:val="none" w:sz="0" w:space="0" w:color="auto"/>
        <w:left w:val="none" w:sz="0" w:space="0" w:color="auto"/>
        <w:bottom w:val="none" w:sz="0" w:space="0" w:color="auto"/>
        <w:right w:val="none" w:sz="0" w:space="0" w:color="auto"/>
      </w:divBdr>
      <w:divsChild>
        <w:div w:id="903881142">
          <w:marLeft w:val="1080"/>
          <w:marRight w:val="0"/>
          <w:marTop w:val="0"/>
          <w:marBottom w:val="240"/>
          <w:divBdr>
            <w:top w:val="none" w:sz="0" w:space="0" w:color="auto"/>
            <w:left w:val="none" w:sz="0" w:space="0" w:color="auto"/>
            <w:bottom w:val="none" w:sz="0" w:space="0" w:color="auto"/>
            <w:right w:val="none" w:sz="0" w:space="0" w:color="auto"/>
          </w:divBdr>
        </w:div>
        <w:div w:id="913858789">
          <w:marLeft w:val="1080"/>
          <w:marRight w:val="0"/>
          <w:marTop w:val="0"/>
          <w:marBottom w:val="240"/>
          <w:divBdr>
            <w:top w:val="none" w:sz="0" w:space="0" w:color="auto"/>
            <w:left w:val="none" w:sz="0" w:space="0" w:color="auto"/>
            <w:bottom w:val="none" w:sz="0" w:space="0" w:color="auto"/>
            <w:right w:val="none" w:sz="0" w:space="0" w:color="auto"/>
          </w:divBdr>
        </w:div>
        <w:div w:id="1933202412">
          <w:marLeft w:val="1080"/>
          <w:marRight w:val="0"/>
          <w:marTop w:val="0"/>
          <w:marBottom w:val="240"/>
          <w:divBdr>
            <w:top w:val="none" w:sz="0" w:space="0" w:color="auto"/>
            <w:left w:val="none" w:sz="0" w:space="0" w:color="auto"/>
            <w:bottom w:val="none" w:sz="0" w:space="0" w:color="auto"/>
            <w:right w:val="none" w:sz="0" w:space="0" w:color="auto"/>
          </w:divBdr>
        </w:div>
        <w:div w:id="2011827521">
          <w:marLeft w:val="1080"/>
          <w:marRight w:val="0"/>
          <w:marTop w:val="0"/>
          <w:marBottom w:val="240"/>
          <w:divBdr>
            <w:top w:val="none" w:sz="0" w:space="0" w:color="auto"/>
            <w:left w:val="none" w:sz="0" w:space="0" w:color="auto"/>
            <w:bottom w:val="none" w:sz="0" w:space="0" w:color="auto"/>
            <w:right w:val="none" w:sz="0" w:space="0" w:color="auto"/>
          </w:divBdr>
        </w:div>
        <w:div w:id="2116366004">
          <w:marLeft w:val="1080"/>
          <w:marRight w:val="0"/>
          <w:marTop w:val="0"/>
          <w:marBottom w:val="240"/>
          <w:divBdr>
            <w:top w:val="none" w:sz="0" w:space="0" w:color="auto"/>
            <w:left w:val="none" w:sz="0" w:space="0" w:color="auto"/>
            <w:bottom w:val="none" w:sz="0" w:space="0" w:color="auto"/>
            <w:right w:val="none" w:sz="0" w:space="0" w:color="auto"/>
          </w:divBdr>
        </w:div>
      </w:divsChild>
    </w:div>
    <w:div w:id="1251888752">
      <w:bodyDiv w:val="1"/>
      <w:marLeft w:val="0"/>
      <w:marRight w:val="0"/>
      <w:marTop w:val="0"/>
      <w:marBottom w:val="0"/>
      <w:divBdr>
        <w:top w:val="none" w:sz="0" w:space="0" w:color="auto"/>
        <w:left w:val="none" w:sz="0" w:space="0" w:color="auto"/>
        <w:bottom w:val="none" w:sz="0" w:space="0" w:color="auto"/>
        <w:right w:val="none" w:sz="0" w:space="0" w:color="auto"/>
      </w:divBdr>
    </w:div>
    <w:div w:id="1893615030">
      <w:bodyDiv w:val="1"/>
      <w:marLeft w:val="0"/>
      <w:marRight w:val="0"/>
      <w:marTop w:val="0"/>
      <w:marBottom w:val="0"/>
      <w:divBdr>
        <w:top w:val="none" w:sz="0" w:space="0" w:color="auto"/>
        <w:left w:val="none" w:sz="0" w:space="0" w:color="auto"/>
        <w:bottom w:val="none" w:sz="0" w:space="0" w:color="auto"/>
        <w:right w:val="none" w:sz="0" w:space="0" w:color="auto"/>
      </w:divBdr>
    </w:div>
    <w:div w:id="1903372532">
      <w:bodyDiv w:val="1"/>
      <w:marLeft w:val="0"/>
      <w:marRight w:val="0"/>
      <w:marTop w:val="0"/>
      <w:marBottom w:val="0"/>
      <w:divBdr>
        <w:top w:val="none" w:sz="0" w:space="0" w:color="auto"/>
        <w:left w:val="none" w:sz="0" w:space="0" w:color="auto"/>
        <w:bottom w:val="none" w:sz="0" w:space="0" w:color="auto"/>
        <w:right w:val="none" w:sz="0" w:space="0" w:color="auto"/>
      </w:divBdr>
    </w:div>
    <w:div w:id="1979217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flP_8yxAsDo"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utube.com/@chicagoccps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9EB0DF4-005D-4AA1-B8C5-44DF94F4E65B}">
    <t:Anchor>
      <t:Comment id="1344205836"/>
    </t:Anchor>
    <t:History>
      <t:Event id="{D1B081C4-7E1E-436F-A253-9212EB1E3406}" time="2023-11-14T21:54:46.175Z">
        <t:Attribution userId="S::brian.kenner2@cityofchicago.org::862c3f55-10d0-4ec7-8522-4aff4d5108fb" userProvider="AD" userName="Brian Kenner"/>
        <t:Anchor>
          <t:Comment id="914547371"/>
        </t:Anchor>
        <t:Create/>
      </t:Event>
      <t:Event id="{D5D5346F-2250-456B-8E70-71F64F99EC2E}" time="2023-11-14T21:54:46.175Z">
        <t:Attribution userId="S::brian.kenner2@cityofchicago.org::862c3f55-10d0-4ec7-8522-4aff4d5108fb" userProvider="AD" userName="Brian Kenner"/>
        <t:Anchor>
          <t:Comment id="914547371"/>
        </t:Anchor>
        <t:Assign userId="S::Jasmyne.Grissett@cityofchicago.org::b03df731-40de-4908-81c2-dbc3266f6f64" userProvider="AD" userName="Jasmyne Grissett"/>
      </t:Event>
      <t:Event id="{51420DE5-2ACF-47ED-8AC6-EA89E454661A}" time="2023-11-14T21:54:46.175Z">
        <t:Attribution userId="S::brian.kenner2@cityofchicago.org::862c3f55-10d0-4ec7-8522-4aff4d5108fb" userProvider="AD" userName="Brian Kenner"/>
        <t:Anchor>
          <t:Comment id="914547371"/>
        </t:Anchor>
        <t:SetTitle title="@Jasmyne Grissett yes you can remove this. There was no closed session after the meeting."/>
      </t:Event>
      <t:Event id="{91E44571-A118-4BA9-91A6-314E1A846F4A}" time="2023-11-14T21:59:13.55Z">
        <t:Attribution userId="S::jasmyne.grissett@cityofchicago.org::b03df731-40de-4908-81c2-dbc3266f6f64" userProvider="AD" userName="Jasmyne Grisset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6a64fa7-e72a-4367-ab64-9cfb5397e1c4" xsi:nil="true"/>
    <lcf76f155ced4ddcb4097134ff3c332f xmlns="161d0720-c4f2-4882-b197-c8879e281a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11D02CF019DB498C84C0DB20994B16" ma:contentTypeVersion="12" ma:contentTypeDescription="Create a new document." ma:contentTypeScope="" ma:versionID="76750ae005a244ed22a9f869833c1d4b">
  <xsd:schema xmlns:xsd="http://www.w3.org/2001/XMLSchema" xmlns:xs="http://www.w3.org/2001/XMLSchema" xmlns:p="http://schemas.microsoft.com/office/2006/metadata/properties" xmlns:ns2="161d0720-c4f2-4882-b197-c8879e281adb" xmlns:ns3="e6a64fa7-e72a-4367-ab64-9cfb5397e1c4" targetNamespace="http://schemas.microsoft.com/office/2006/metadata/properties" ma:root="true" ma:fieldsID="2cf9cd500ea8945a382254b0f6696398" ns2:_="" ns3:_="">
    <xsd:import namespace="161d0720-c4f2-4882-b197-c8879e281adb"/>
    <xsd:import namespace="e6a64fa7-e72a-4367-ab64-9cfb5397e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0720-c4f2-4882-b197-c8879e281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0d1f32-acc0-4b18-a898-8579d5c617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64fa7-e72a-4367-ab64-9cfb5397e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c84505-25d7-4d43-9d8b-d8bcfab15c1e}" ma:internalName="TaxCatchAll" ma:showField="CatchAllData" ma:web="e6a64fa7-e72a-4367-ab64-9cfb5397e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A1256-A92F-5749-AD01-010450ECBC14}">
  <ds:schemaRefs>
    <ds:schemaRef ds:uri="http://schemas.openxmlformats.org/officeDocument/2006/bibliography"/>
  </ds:schemaRefs>
</ds:datastoreItem>
</file>

<file path=customXml/itemProps2.xml><?xml version="1.0" encoding="utf-8"?>
<ds:datastoreItem xmlns:ds="http://schemas.openxmlformats.org/officeDocument/2006/customXml" ds:itemID="{3941D583-A316-4D0C-A547-E72ABB06F12F}">
  <ds:schemaRefs>
    <ds:schemaRef ds:uri="http://schemas.microsoft.com/office/2006/metadata/properties"/>
    <ds:schemaRef ds:uri="http://schemas.microsoft.com/office/infopath/2007/PartnerControls"/>
    <ds:schemaRef ds:uri="e6a64fa7-e72a-4367-ab64-9cfb5397e1c4"/>
    <ds:schemaRef ds:uri="161d0720-c4f2-4882-b197-c8879e281adb"/>
  </ds:schemaRefs>
</ds:datastoreItem>
</file>

<file path=customXml/itemProps3.xml><?xml version="1.0" encoding="utf-8"?>
<ds:datastoreItem xmlns:ds="http://schemas.openxmlformats.org/officeDocument/2006/customXml" ds:itemID="{4E7CE3ED-100A-4AB2-A005-AB76C42F6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0720-c4f2-4882-b197-c8879e281adb"/>
    <ds:schemaRef ds:uri="e6a64fa7-e72a-4367-ab64-9cfb5397e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B00C4-49CD-4C34-8EF1-0148A2CE72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Isaacs</dc:creator>
  <cp:keywords/>
  <dc:description/>
  <cp:lastModifiedBy>Clarice Alexander</cp:lastModifiedBy>
  <cp:revision>2</cp:revision>
  <cp:lastPrinted>2023-09-28T15:03:00Z</cp:lastPrinted>
  <dcterms:created xsi:type="dcterms:W3CDTF">2025-11-21T20:54:00Z</dcterms:created>
  <dcterms:modified xsi:type="dcterms:W3CDTF">2025-11-21T20:54:00Z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0x0101006811D02CF019DB498C84C0DB20994B16</vt:lpwstr>
  </property>
  <property fmtid="{D5CDD505-2E9C-101B-9397-08002B2CF9AE}" pid="3" name="MediaServiceImageTags">
    <vt:lpwstr/>
  </property>
</Properties>
</file>